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83C1">
      <w:pPr>
        <w:pStyle w:val="11"/>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附件1</w:t>
      </w:r>
    </w:p>
    <w:p w14:paraId="144917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02" w:firstLineChars="200"/>
        <w:textAlignment w:val="baseline"/>
        <w:outlineLvl w:val="2"/>
        <w:rPr>
          <w:rFonts w:hint="eastAsia" w:ascii="宋体" w:hAnsi="宋体" w:eastAsia="宋体" w:cs="宋体"/>
          <w:b/>
          <w:bCs/>
          <w:color w:val="auto"/>
          <w:spacing w:val="5"/>
          <w:sz w:val="24"/>
          <w:szCs w:val="24"/>
          <w:highlight w:val="none"/>
          <w:lang w:val="en-US" w:eastAsia="zh-CN"/>
        </w:rPr>
      </w:pPr>
      <w:bookmarkStart w:id="2" w:name="_GoBack"/>
      <w:bookmarkEnd w:id="2"/>
      <w:bookmarkStart w:id="0" w:name="_Toc30143"/>
    </w:p>
    <w:p w14:paraId="150307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02" w:firstLineChars="200"/>
        <w:textAlignment w:val="baseline"/>
        <w:outlineLvl w:val="2"/>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1.平台功能要求</w:t>
      </w:r>
      <w:bookmarkEnd w:id="0"/>
    </w:p>
    <w:p w14:paraId="023F3952">
      <w:pPr>
        <w:keepNext w:val="0"/>
        <w:keepLines w:val="0"/>
        <w:pageBreakBefore w:val="0"/>
        <w:widowControl/>
        <w:wordWrap/>
        <w:overflowPunct/>
        <w:topLinePunct w:val="0"/>
        <w:bidi w:val="0"/>
        <w:snapToGrid w:val="0"/>
        <w:spacing w:line="360" w:lineRule="auto"/>
        <w:ind w:left="0" w:firstLine="420" w:firstLineChars="20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软件平台须满足第三方地图导航需求（在5年质保期内该项功能费用包含在合同价格内，5年质保期承包人不得针对该功能额外收费）；同时需预留接口对接上级部门平台。</w:t>
      </w:r>
    </w:p>
    <w:p w14:paraId="438BF7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1.1 运营管理平台-电脑端</w:t>
      </w:r>
    </w:p>
    <w:tbl>
      <w:tblPr>
        <w:tblStyle w:val="8"/>
        <w:tblW w:w="90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982"/>
        <w:gridCol w:w="1309"/>
        <w:gridCol w:w="995"/>
        <w:gridCol w:w="1064"/>
        <w:gridCol w:w="2864"/>
        <w:gridCol w:w="681"/>
        <w:gridCol w:w="587"/>
      </w:tblGrid>
      <w:tr w14:paraId="791C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473">
            <w:pPr>
              <w:keepNext w:val="0"/>
              <w:keepLines w:val="0"/>
              <w:widowControl/>
              <w:suppressLineNumbers w:val="0"/>
              <w:jc w:val="left"/>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455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AEA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3F5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5C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四级功能</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560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功能说明</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E1D0">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5B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数量</w:t>
            </w:r>
          </w:p>
        </w:tc>
      </w:tr>
      <w:tr w14:paraId="6653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19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C2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系统登录</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B6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Style w:val="17"/>
                <w:snapToGrid w:val="0"/>
                <w:color w:val="auto"/>
                <w:highlight w:val="none"/>
                <w:lang w:val="en-US" w:eastAsia="zh-CN" w:bidi="ar"/>
              </w:rPr>
              <w:t>账号密码登录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DC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7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3C8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Style w:val="17"/>
                <w:snapToGrid w:val="0"/>
                <w:color w:val="auto"/>
                <w:highlight w:val="none"/>
                <w:lang w:val="en-US" w:eastAsia="zh-CN" w:bidi="ar"/>
              </w:rPr>
              <w:t>选择账号登录方式后，通过输入管理员手机号码作为账号、并录入密码登录运营管理系统；（首次账号登录时，第一次输入的登录密码作为账号密码被设置）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7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7B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6C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BB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DD20">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FD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微信登录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C3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44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A8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支持微信扫码快捷登录,方便快速进系统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2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C6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30E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DA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F0E6">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B8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Style w:val="17"/>
                <w:snapToGrid w:val="0"/>
                <w:color w:val="auto"/>
                <w:highlight w:val="none"/>
                <w:lang w:val="en-US" w:eastAsia="zh-CN" w:bidi="ar"/>
              </w:rPr>
              <w:t>退出登录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19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14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A4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退出当前账号登录状态，返回登录页可重新登录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AB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2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FFE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B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C2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商户大屏</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C5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跳转登录大屏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EE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BD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81F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根据当前账号权限，登录跳转商户大屏系统，展示所管理场站权限的相关数据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E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5B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62D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D8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4B2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0F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E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BB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48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背景地图自定义，默认全国，支持展示城市地图，商户名称自定义，logo自定义，确认 保存并同步更新。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0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0E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E2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B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6887">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7B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刷新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4F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20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1BC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可根据时间下拉，设置不同的刷新时间，自动更新页面数据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E8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10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7E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D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8CCB">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AC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时间日期</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F9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26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5FF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自动定位账号所在城市、展示当前日期时间、以及当前的天气情况方便安排出行计划</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1C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F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6B6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EB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029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7D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站点数据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51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13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F8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统计平台站点总数、电桩总数(交直流桩电桩数)、枪口总数(直交流枪数)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AB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67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2E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88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C69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5B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枪口状态</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28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7F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AC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 xml:space="preserve">实时展示当前账号管理站点的各枪口状态数据占比 比如：空闲中、充电中、占用中、故障、离线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22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D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337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BF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1A5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4A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今日充电量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03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25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3E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实时展示当日充电量、碳排量、充电次数，默认全国，可根据地图查看单个站点数据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04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2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307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8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D7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B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今日订单量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13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25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62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实时展示当日订单金额、充电电费、充电服务费，默认全国，可根据地图查看单个站点数据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9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4C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64E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76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704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52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场站监控</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03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0D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96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站点已有监控支持线上打开查看现场实时监控情况，也可以支持回放查看录像</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38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FF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4C4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3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E89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D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全国地图</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1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省级地图</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38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061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查看站点总数、设备数、枪口数。点击后可查看单个站点数据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FD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C6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6A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5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4F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天气情况</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4E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展示天气情况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FC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B5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EE4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根据当前账号所在城市展示城市天气情况方便安排出行计划</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B9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29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206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2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C1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充电热力图</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1F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充电量热力</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BC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FF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A4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单个充电站作为最小统计单位，统计对象是充电站的充电量，根据充电量的不同展示不同的热度颜色</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D6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4A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80D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7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D5C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A402">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4A4A">
            <w:pPr>
              <w:jc w:val="center"/>
              <w:rPr>
                <w:rFonts w:hint="eastAsia" w:ascii="微软雅黑" w:hAnsi="微软雅黑" w:eastAsia="微软雅黑" w:cs="微软雅黑"/>
                <w:i w:val="0"/>
                <w:iCs w:val="0"/>
                <w:color w:val="auto"/>
                <w:sz w:val="18"/>
                <w:szCs w:val="18"/>
                <w:highlight w:val="none"/>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BD50">
            <w:pPr>
              <w:jc w:val="center"/>
              <w:rPr>
                <w:rFonts w:hint="eastAsia" w:ascii="微软雅黑" w:hAnsi="微软雅黑" w:eastAsia="微软雅黑" w:cs="微软雅黑"/>
                <w:i w:val="0"/>
                <w:iCs w:val="0"/>
                <w:color w:val="auto"/>
                <w:sz w:val="18"/>
                <w:szCs w:val="18"/>
                <w:highlight w:val="none"/>
                <w:u w:val="none"/>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92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可按日、按周、按月查看充电量热力图，默认展示按日的热力图；按日时默认选择昨日，按周时默认选择上周，按月时默认选择上月</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6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9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1D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2E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7CCF">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B7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充电枪热力</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B0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B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A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单个充电站作为最小统计单位，统计对象是充电站的充电枪数量，根据充电枪数量的不同展示不同的热度颜色</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5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9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95D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9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1F1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23C8">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ECDA">
            <w:pPr>
              <w:jc w:val="center"/>
              <w:rPr>
                <w:rFonts w:hint="eastAsia" w:ascii="微软雅黑" w:hAnsi="微软雅黑" w:eastAsia="微软雅黑" w:cs="微软雅黑"/>
                <w:i w:val="0"/>
                <w:iCs w:val="0"/>
                <w:color w:val="auto"/>
                <w:sz w:val="18"/>
                <w:szCs w:val="18"/>
                <w:highlight w:val="none"/>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52D">
            <w:pPr>
              <w:jc w:val="center"/>
              <w:rPr>
                <w:rFonts w:hint="eastAsia" w:ascii="微软雅黑" w:hAnsi="微软雅黑" w:eastAsia="微软雅黑" w:cs="微软雅黑"/>
                <w:i w:val="0"/>
                <w:iCs w:val="0"/>
                <w:color w:val="auto"/>
                <w:sz w:val="18"/>
                <w:szCs w:val="18"/>
                <w:highlight w:val="none"/>
                <w:u w:val="none"/>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1C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可按充电枪（全部、超充、快充、慢充，单选）查看充电枪热力图，默认展示全部充电枪的热力图</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B0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E9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F0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E3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0042">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23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充电热力（实时）</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1F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3C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92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单个充电站作为最小统计单位，统计对象是充电站当前时刻正在充电的充电枪数量，根据充电中充电枪数量的不同展示不同的热度颜色</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89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A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BD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E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D3C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E675">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3E75">
            <w:pPr>
              <w:jc w:val="center"/>
              <w:rPr>
                <w:rFonts w:hint="eastAsia" w:ascii="微软雅黑" w:hAnsi="微软雅黑" w:eastAsia="微软雅黑" w:cs="微软雅黑"/>
                <w:i w:val="0"/>
                <w:iCs w:val="0"/>
                <w:color w:val="auto"/>
                <w:sz w:val="18"/>
                <w:szCs w:val="18"/>
                <w:highlight w:val="none"/>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C0FE">
            <w:pPr>
              <w:jc w:val="center"/>
              <w:rPr>
                <w:rFonts w:hint="eastAsia" w:ascii="微软雅黑" w:hAnsi="微软雅黑" w:eastAsia="微软雅黑" w:cs="微软雅黑"/>
                <w:i w:val="0"/>
                <w:iCs w:val="0"/>
                <w:color w:val="auto"/>
                <w:sz w:val="18"/>
                <w:szCs w:val="18"/>
                <w:highlight w:val="none"/>
                <w:u w:val="none"/>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1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1分钟自动更新一次；只更新热力统计数据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6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3C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B4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3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21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个人档案</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9B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Style w:val="17"/>
                <w:snapToGrid w:val="0"/>
                <w:color w:val="auto"/>
                <w:highlight w:val="none"/>
                <w:lang w:val="en-US" w:eastAsia="zh-CN" w:bidi="ar"/>
              </w:rPr>
              <w:t>基础信息</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1E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45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70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Style w:val="17"/>
                <w:snapToGrid w:val="0"/>
                <w:color w:val="auto"/>
                <w:highlight w:val="none"/>
                <w:lang w:val="en-US" w:eastAsia="zh-CN" w:bidi="ar"/>
              </w:rPr>
              <w:t>展示当前登录账户的账号名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C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6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1B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26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97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商户首页</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66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站点选择</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2BB6">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13FE">
            <w:pPr>
              <w:jc w:val="center"/>
              <w:rPr>
                <w:rFonts w:hint="eastAsia" w:ascii="微软雅黑" w:hAnsi="微软雅黑" w:eastAsia="微软雅黑" w:cs="微软雅黑"/>
                <w:i w:val="0"/>
                <w:iCs w:val="0"/>
                <w:color w:val="auto"/>
                <w:sz w:val="18"/>
                <w:szCs w:val="18"/>
                <w:highlight w:val="none"/>
                <w:u w:val="none"/>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40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根据站点选择显示该站点的统计数据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6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5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D9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1C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C28A">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30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今日数据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E6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EC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F4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展示今日充电量(度)、订单量(笔)、订单总额(元)、充电服务费(元)，默认查询全部，可根据站点精准查询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70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24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B9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81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620B">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12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昨日数据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D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A8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7F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展示昨日充电量(度)、订单量(笔)、订单总额(元)、充电服务费(元)，默认查询全部，可根据站点精准查询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A6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5D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12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6C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53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C6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实时状态</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CB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E9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EB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展示设备的充电中、空闲、占用、离线、故障信息，默认查询全部，可根据站点精准查询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F5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3C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BD4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39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97D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1F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经营趋势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19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30天/上月本月/近12月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D2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847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展示充电量、订单总额、充电电费、充电服务费、充电量平均值，默认查询全部，可根据站点精准查询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CA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1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1AD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CB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8B6">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17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电量分布</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47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30天/上月本月/近12月</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6F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5D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展示充电量、工作日充电量、周末充电量，默认查询全部，可根据站点精准查询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65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D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593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5F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8E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01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结算信息</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CC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A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459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展示可提现金额(元)、提现中金额(元)、已提现金额(元)、待开票、分账异常订单，支持运营类型、日期查询操作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9F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B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15D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FF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C825">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39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提现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A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D3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9CA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可选择指定日期的应收金额提现到账户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23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21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BCF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CF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FE7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E2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自动提现</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8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76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5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可开启/关闭自动提现模式，由商户自行决定如何提现，方便财务对账管理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D4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7D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DEE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53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D275">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5A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提现记录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B0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92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BF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点击跳转到提现记录列表查看提现流水号、商户名称、提现日期、提现金额、手续费、应到账、实际到账、提现类型、提现状态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E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35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60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5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4C96">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4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代办事项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C8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EF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0C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统计发票待开票、停车减免申诉、待回评论、占位申诉数据，点击并跳转到相应列表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F9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FD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47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9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6D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充电实况</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1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充电实况列表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D2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电站运营情况</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60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78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根据电站运营状态查询充电实时情况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9E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C5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75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4E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BE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BC9D">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9B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枪头状态数量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37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B7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展示不同状态下的枪头数量，可根据枪头状态查询该状态下的充电实时情况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A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F4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BC9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9C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63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2070">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90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站点选择</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2E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801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根据具体的站点查询该站下各个枪的充电实时情况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37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97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515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3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7D5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2D25">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ED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电桩编码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11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D1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根据具体的电桩编码查询该桩下各个枪的充电实时情况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3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65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3F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10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6C5D">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EF0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22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停止充电</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01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6A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充电中的自营枪可进行停止充电操作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3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62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012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0A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4D4D">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D2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充电实况详情</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66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电桩基本属性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54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D2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电桩基本信息(桩体编码、编号、充电方式、制造厂商、功率、类型、 枪头数量、等信息)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1D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6F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084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51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F3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EB1B">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16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电桩地域属性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BF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6DF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省市区、经纬度、具体地址信息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D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3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831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5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ADE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22F4">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DE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电桩运营属性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1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2B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电桩状态、资产归属、桩体价格ID、sim卡运营商、sim卡编码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D2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2D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9F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8C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C1F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F9D">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B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电桩价格信息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55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B4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电桩各时段的电价、服务费、总价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D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23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1AC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08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BF6C">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954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E3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电桩枪口信息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D8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74F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枪口号编码、充电电压、充电电量、充电电流、充电时间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3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A6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43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79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bookmarkStart w:id="1" w:name="OLE_LINK3" w:colFirst="6" w:colLast="7"/>
            <w:r>
              <w:rPr>
                <w:rFonts w:hint="eastAsia" w:ascii="微软雅黑" w:hAnsi="微软雅黑" w:eastAsia="微软雅黑" w:cs="微软雅黑"/>
                <w:i w:val="0"/>
                <w:iCs w:val="0"/>
                <w:snapToGrid w:val="0"/>
                <w:color w:val="auto"/>
                <w:kern w:val="0"/>
                <w:sz w:val="18"/>
                <w:szCs w:val="18"/>
                <w:highlight w:val="none"/>
                <w:u w:val="none"/>
                <w:lang w:val="en-US" w:eastAsia="zh-CN" w:bidi="ar"/>
              </w:rPr>
              <w:t>43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19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数据分析</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AD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经营规模</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12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经营趋势</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F5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B2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可根据运营类型、日期展示充电订单数(笔)、充电量(度)、充电时长(小时)、订单总额(元)、充电电费(元)、充电服务费(元)、占位费(元)</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8E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D9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bookmarkEnd w:id="1"/>
      <w:tr w14:paraId="6641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980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zh-CN"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BFB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170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7DED">
            <w:pPr>
              <w:keepNext w:val="0"/>
              <w:keepLines w:val="0"/>
              <w:widowControl/>
              <w:suppressLineNumbers w:val="0"/>
              <w:jc w:val="center"/>
              <w:textAlignment w:val="center"/>
              <w:rPr>
                <w:rFonts w:hint="default" w:ascii="微软雅黑" w:hAnsi="微软雅黑" w:eastAsia="微软雅黑" w:cs="微软雅黑"/>
                <w:i w:val="0"/>
                <w:iCs w:val="0"/>
                <w:snapToGrid w:val="0"/>
                <w:color w:val="auto"/>
                <w:kern w:val="0"/>
                <w:sz w:val="18"/>
                <w:szCs w:val="18"/>
                <w:highlight w:val="none"/>
                <w:u w:val="none"/>
                <w:lang w:val="en-US" w:eastAsia="zh-CN" w:bidi="ar"/>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AI分析模块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D942">
            <w:pPr>
              <w:keepNext w:val="0"/>
              <w:keepLines w:val="0"/>
              <w:widowControl/>
              <w:suppressLineNumbers w:val="0"/>
              <w:jc w:val="center"/>
              <w:textAlignment w:val="center"/>
              <w:rPr>
                <w:rFonts w:hint="default" w:ascii="微软雅黑" w:hAnsi="微软雅黑" w:eastAsia="微软雅黑" w:cs="微软雅黑"/>
                <w:i w:val="0"/>
                <w:iCs w:val="0"/>
                <w:snapToGrid w:val="0"/>
                <w:color w:val="auto"/>
                <w:kern w:val="0"/>
                <w:sz w:val="18"/>
                <w:szCs w:val="18"/>
                <w:highlight w:val="none"/>
                <w:u w:val="none"/>
                <w:lang w:val="en-US" w:eastAsia="zh-CN" w:bidi="ar"/>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E4B8">
            <w:pPr>
              <w:keepNext w:val="0"/>
              <w:keepLines w:val="0"/>
              <w:widowControl/>
              <w:suppressLineNumbers w:val="0"/>
              <w:jc w:val="left"/>
              <w:textAlignment w:val="center"/>
              <w:rPr>
                <w:rFonts w:hint="eastAsia" w:ascii="微软雅黑" w:hAnsi="微软雅黑" w:eastAsia="微软雅黑" w:cs="微软雅黑"/>
                <w:i w:val="0"/>
                <w:iCs w:val="0"/>
                <w:snapToGrid w:val="0"/>
                <w:color w:val="auto"/>
                <w:kern w:val="0"/>
                <w:sz w:val="18"/>
                <w:szCs w:val="18"/>
                <w:highlight w:val="none"/>
                <w:u w:val="none"/>
                <w:lang w:val="en-US" w:eastAsia="zh-CN" w:bidi="ar"/>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用户上传要分析的数据文档，使用 AI大模型与用户进行自然对话，满足用户想要的分析结果，满足用户个性化分析</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19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zh-CN"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117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zh-CN"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6B9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314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57D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0A3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D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充电利用率</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26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A8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展示枪均充电量(度)、枪均利用率(%)，支持运营类型、日期、交直流查询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62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C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49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0A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CA2C">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2B9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24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充电热度时段分布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47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9F8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展示启动充电(笔)、充电结束(笔)，支持运营类型、日期、充电量、订单量查询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A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A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76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A2D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ACB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F0E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1B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96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DB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展示尖、峰、平、谷的电量占比情况，支持运营类型、日期查询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74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C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876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A49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31B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2E7C">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D3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渠道电量占比</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12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8C0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公司电量占比展示，支持运营类型、日期查询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58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E0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59B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5C3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9D6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8863">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F8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运营效率排名TOP</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9F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CF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运营效率排名前十的场站展示，支持运营类型、日期、交直流查询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01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CD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A1C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DA4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69A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7D7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9A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场站充电量排名TOP</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48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3F6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场站充电量排名前十的场站展示，支持运营类型、日期、交直流查询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DF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1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43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1E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64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C275">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B3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渠道充电量排名TOP</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8E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1D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展示公司的总电量、电量平均值，支持运营类型、日期查询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9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7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13C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59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43FA">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53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收益中心</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A6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25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09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展示可提现金额(元)、提现中金额(元)、已提现金额(元)、待开票、分账异常订单，支持运营类型、日期查询操作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22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C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C8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2D9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9B0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C21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0E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分账订单</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75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1C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总订单、已到账订单、未到账订单、异常订单展示，支持运营类型、日期查询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79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AE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62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6AD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FD2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B486">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29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C8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87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尖、峰、平、谷的金额占比展示，支持运营类型、日期查询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4E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89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E2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18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450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47D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3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渠道订单总额占比</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C9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01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公司订单总额占比展示，支持运营类型、日期查询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8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BA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D88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550C">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6E2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BC5">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94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渠道订单总额排名TOP</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98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B4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公司的渠道金额、金额平均值展示，支持运营类型、日期查询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B2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A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38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E3A0">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7976">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4D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运维分析</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CD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电桩离线统计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3D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A3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展示离线数量，支持运营类型、日期查询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E7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5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295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97F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A6F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0A58">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89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订单异常统计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BA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53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展示异常率，支持运营类型、日期查询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3F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48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DC9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84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DF3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AFB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AE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电桩故障统计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BB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F4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故障数量展示，支持运营类型、日期查询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5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33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D0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BE0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FF6E">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DD7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E4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电桩异常原因分析</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C9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57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故障率展示，支持运营类型、日期、大项、小项查询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0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0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F79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FE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1BE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428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41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场站离线次数排名TOP</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82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1D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展示离线数、离线平均值展示，支持运营类型、日期查询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93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76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597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58F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01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FBFF">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62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场站故障次数排名TOP</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6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E8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故障数、故障平均值展示，支持运营类型、日期查询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C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E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34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213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D6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电站地图</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AC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31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0C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D60">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站地图以可视化地图呈现各区域站点运营情况，通过不同标识区分状态。支持城市、场站筛选定位，快速展示场站使用数据与地址。点击场站，可查看实时充电实况。还能以图表统计交直流桩及不同状态桩数量，为运营管理提供数据支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91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F9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BE3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69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64</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85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C8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E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4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A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可根据商户名称、类型等参数去查询商户的基本信息以及统计商户总数、管理单位等信息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7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D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5DF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49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911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DD69">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0F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新增、编辑商户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D7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BA7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支持新增、编辑操作，可灵活管理商户信息，满足信息维护与更新需求。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C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68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3EA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E7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5F6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2F5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10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禁用商户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F7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EB7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禁用商户，禁用后商户无法登录本系统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1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D1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A2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AA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F62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752F">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A0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激活商户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E6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F4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激活商户可正常使用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D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D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BBF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5D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8A1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A8D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37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F7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D7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根据商户提供的商户开户信息进行新增，新建完后需要相应的人员进行审核处理；已开户的商户可以为其设置提现功能以及每日的提现上限</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38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E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201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03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6027">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BE2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2B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互联配置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38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A5EB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配置第三方平台、政府平台、道闸互联互通技术对接参数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73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C7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67C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843C">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AA7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383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66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77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47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将商户信息商户标识、商户名称、省市区、商户类型、管理归属、商户状态、开户状态、商户账号、SaaS版本、联系人、联系电话以excel方式列表导出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92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6B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C3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D718">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D15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21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商户申请列表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09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列表、详情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28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60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支持查看商户跟进日志、按照商户名称、商户性质、联系人等查询商户申请列表；支持导出商户申请列表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EE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3D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E5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061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A7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87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77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19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6C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默认查询所有的渠道信息；也支持根据渠道标识、渠道名称、业务类型等条件查询渠道信息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59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3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031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1A6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B862">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397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20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新建编辑渠道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8E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718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可根据不同业务需求新建不同的渠道公司；编辑渠道时，可以根据业务需要调整该渠道的信息，如联系人、联系电话等。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91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7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59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11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C34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E9B9">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18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08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CA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可查看渠道公司名称、付费类型、业务类型、资金账号、可用金额以及资金账号的状态等信息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64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D8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86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E6F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8FEC">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7FFF">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59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占位费强收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C7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F2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如渠道需要强收占位费，可以开启该渠道的占位费强收。设置占位费强收为是，则车主历史的待支付占位订单强制收费；为否，则车主历史的待支付占位订单不强制收费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1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3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DB0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60F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000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C6CC">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31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互联配置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09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0E4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配置第三方平台、政府平台、道闸互联互通技术对接参数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2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C2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83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D9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ACB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66D6">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13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参数映射</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22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A1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 参数映射 按钮，进行额外的映射参数配置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34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59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8C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28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8F3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59E5">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EF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禁用、解禁渠道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A8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8B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禁止渠道的使用、充电范围清空。解禁该渠道（解禁后渠道内的充电范围需重新添加，才能正常使用）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9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D7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50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2D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6A4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0C40">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16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配资调整</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C6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1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选择一个渠道可给该渠道下的指定用户进行配资或收回指定账号下的余额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8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E2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45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B56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8D2F">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44A0">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7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防盗刷/插枪充电</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58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17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开启后，VIN码绑定用户可以防盗刷，VIN码车辆可以使用VIN码插枪启动方式充电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D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3D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F17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B4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DF7C">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CCB5">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B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个人退款审核</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1A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D0C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开启后，该渠道下用户的个人退款申请都需商户审核，审核通过后系统才会自动退款处理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06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DB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BE9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98A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52A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6EAC">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7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修改账户余额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FB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C7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根据需要选择余额类型，输入对应的金额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1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2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A1B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FEB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8047">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FD6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B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余额提醒设置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AC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01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选择指定渠道设置提醒额度，当渠道的余额等于指定额度后会以短信的形式发送余额不足的通知，也可选择不通知；一天仅提醒一次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E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1D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E1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9E22">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D14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D0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0E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大账户在线充值</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9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25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开启功能并且配置开户商户，大账户的充值将可提现到该商户开户账号；如您还未开户，请联系平台进行开户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B7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7C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244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93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2B67">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FA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保险配置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12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保险配置列表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EE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462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选择需要配置保险的渠道进行新增保险，新增时需要提前线下进行签约授权开通相关服务，可设置站点是否显示保险标签，若选择显示该渠道下站点会标记放心充服务；若选择隐藏，则不展示此标签</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69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A9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D32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6D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208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94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免输金额设置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E3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DD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67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如渠道需要设置站点电桩免输金额，可以批量添加电桩，设置免输金额的电桩用户在发起充电时则无需输入金额即可发起充电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C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50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CB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344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C157">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C7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合作渠道</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0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合作渠道列表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34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BC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可以查看自己合作渠道的合作方式、可用余额、授信额度等信息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02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E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E5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C6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611E">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768">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C8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修改账户余额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32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37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根据需要选择余额类型，输入对应的金额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2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FD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B64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C81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10F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55C9">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EC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余额提醒设置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4A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9E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选择指定渠道设置提醒额度，当渠道的余额等于指定额度后会以短信的形式发送余额不足的通知，也可选择不通知</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9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9D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D7A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C7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C31C">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F2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F3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电池检测配置列表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B6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1F7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可以根据需求为指定的渠道配置电池检测功能，可以配置相应的购买价格以及服务协议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BE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C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49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F3C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5A5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18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电池检测范围</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EB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电池检测范围列表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23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41F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可以根据渠道名称、站点名称去查询以配置的检测范围列表信息；还可以设置电池检测范围（新增、删除）</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7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69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A0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A67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BD9D">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E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用户等级</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BF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88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EA9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可以根据渠道名称、用户等级查询用户等级信息列表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CA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19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F65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F3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FF5F">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283">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27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新增、编辑</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EB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820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可以给渠道设置不同的用户等级，但是默认等级只能设置一个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67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2B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37B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1E5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8B69">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56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充电范围</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C6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82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4A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支持按照渠道、站点、桩去搜索相应的电桩信息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E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AD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DD8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766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8D1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EF4F">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1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新增/删除充电范围</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45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9E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可以给指定的渠道信息添加/删除充电范围，也可以导出指定渠道下的电桩范围信息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53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03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247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7C48">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38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9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占位费策略管理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0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占位费策略管理列表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2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9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支持通过策略编号、名称精准查询占位费策略，列表清晰呈现编号、名称、单价等多维度信息。同时提供新增、编辑、删除策略操作，并支持场站占位费设置，便于灵活管理占位策略信息。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B8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1A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C5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F9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D4B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A718">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92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占位费策略管理详情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F3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272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在详细信息窗口中，不仅呈现策略名称、费用单价等核心计费数据，还提供数据注意事项，辅助用户深入了解。</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8D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2E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6F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DB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430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77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场站占位费管理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F2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A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91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支持精准查询，可依据站点名称、占位费策略、所在城市、状态、占位生效及失效时间、操作时间等多条件筛选。查询后可对列表数据进行批量失效、批量删除操作，有效提升管理效率，灵活调整占位费策略。</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7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DD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645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2"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565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BE36">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F7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84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21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增改查及导出</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6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支持增改查及导出，可通过站点 id、名称等多条件查询，能新增站点、设置品牌，还可导出场站数据，从场站导出记录中下载历史导出数据，支持单批量导入拓展字段扩充数据。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E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F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2F1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612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940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5D65">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149B">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5D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二维码相关设置</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3C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支持场站二维码规则设置。可下载单个场站所有上线电桩充电二维码压缩文件，也能批量下载多个场站二维码，方便快捷。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EC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AE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A8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6F7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7CB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79D5">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542D">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6F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道闸减免</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3C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支持道闸减免配置，涵盖减免说明与活动，还设有占位费提示，提升场站费用管理灵活性。</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D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4D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11A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D9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887E">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DA5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A7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场站管理详情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77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78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场站详情功能可全面展示关键信息。基础信息涵盖地址、运营状态等；场站电桩信息呈现数量、类型、使用情况；分账规则明确各方收益分配比例、结算周期等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09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D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6B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56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4F7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00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C2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39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1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管理功能支持多维度精准查询，可依据申诉人、时间、状态等条件检索申诉列表，还能快速筛选超时申诉数据。支持申诉数据导出，导出后可在申诉记录中随时查看、下载相关内容，便于高效管理和追溯占位申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DD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9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C9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1A7">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285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EA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75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50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08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列表支持多维度精准查询，用户可依据申诉人、时间、状态等条件快速检索。还能一键筛选超时申诉数据，支持申诉数据导出，导出后可在记录页面随时查看与下载，方便管理停车减免申诉流程，提升处理效率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FC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B1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1A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D77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6EF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2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地锁管理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2D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地锁管理列表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73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FC1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地锁管理功能支持多地锁信息精准检索，可根据地锁编号、供应商等多条件查询列表。同时具备新增、编辑、导入导出等基础操作，还提供复位、降锁、作废等实用功能，方便高效管理地锁状态与数据。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7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28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959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4FE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CA1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E1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有序充电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E2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有序充电列表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F5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10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有序充电功能便于站点管理，支持新增有序站点操作。可通过省市区和站点名称快速查询有序站点列表，直观呈现站点信息。同时提供编辑、删除功能，方便根据实际需求灵活调整有序站点，优化充电资源管理。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3D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B0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083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25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BD50">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70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数币站点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C5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数币站点列表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5E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0E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数币站点功能支持便捷管理，可快速新增数币站点，批量删除冗余站点。同时用户能依据省市区、场站 id、场站名称精准查询数币站点，查询后即可进行对应操作，高效满足数币站点的动态管理需求。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C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96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6B5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CDD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4F75">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B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萤石视频</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5C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监控视频查看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CE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C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场站监控查看功能支持按场站或公司检索监控视频。视频播放可切换全屏模式，还提供一屏、四屏、六屏等多屏幕查看方式，方便用户灵活监控不同场站或设备的实时情况。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7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ED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AC7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45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62C">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FFBF">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59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监控设备管理</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40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36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场站监控设备管理提供便捷操作，可呈现监控设备列表，支持拉取设备、绑定与解绑场站。还能依据场站名称、城市公司等多条件查询设备，满足灵活管理需求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8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F7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6F6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E0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0C6F">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D9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道闸运营商列表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93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B7E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道闸运营商列表功能提供全面管理，支持新增、编辑道闸运营商信息，可查看详情。同时支持通过公司标识、道闸运营商、道闸品牌进行列表查询，方便快速定位和管理相关数据。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B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42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936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312">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B7E7">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2B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基础资料管理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FB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电动车车型列表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04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650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基础资料管理中的电动车车型列表功能，支持按品牌查询车型。可新增车型品牌，列表详细展示车型名称、电池类型等关键信息且支持信息修改，方便对电动车车型资料进行高效管理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D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0E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00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DE6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02D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1A0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DD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电动车品牌列表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BE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3F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基础资料管理中的电动车品牌列表功能，支持品牌新增、编辑与列表查询。可按品牌快速检索，列表呈现品牌名、LOGO 等信息，便于系统化管理电动车品牌基础资料。</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94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91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AA1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86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0B6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A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周边服务</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2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20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708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周边服务功能支持新增、编辑、删除及列表查询操作，用于罗列场站附近的周边服务设施。列表展示服务标签与图片，方便用户快速了解周边服务，助力完善场站配套信息管理。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CA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38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A9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11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3F3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CB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场站充电量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75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45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36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场站充电量功能支持新增、导出及列表查询操作，可依据充电时间、运营商等条件精准检索。查询结果展示时间、电桩数量等多项统计数据，助力高效掌握场站充电运营状况。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E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31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34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294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4A11">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0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场站运营巡检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97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场站运营巡检列表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40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0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场站运营巡检列表功能支持导出与列表查询操作，用户可依据站点名、商户名称、检查日期及站点状态（正常 / 异常）快速筛选数据，便于高效掌握场站运营巡检情况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58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C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88B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74D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682F">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AEEB">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50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场站运营巡检详情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28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09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场站运营巡检详情功能，全方位展示检查详情。涵盖充电站整体运营状态、充电桩运行参数与维护状况，帮助用户快速掌握场站巡检关键信息，为后续运维决策提供有力依据。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66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4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41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B5D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9E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设备管理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7B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31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29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0C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默认展示全部电桩数据。支持根据城市、电桩编码、场站名称、电桩类型等参数进行搜索；列表展示充电桩数量、充电枪数量以及枪头状态等参数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1C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3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0AE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1FB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8EB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8C3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87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导出记录</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0B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CD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支持查询导出电桩记录，同时方便用户查看历史导出数据并进行下载，便于数据存储与管理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E3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6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581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24E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230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5863">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4A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1B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DE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设备管理的电桩管理功能支持导出，可进行自定义字段设置，按需选择导出内容，灵活满足多样化数据导出需求。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0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11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627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FBD">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2FE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769B">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CD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E6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8E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设备管理的电桩管理详情功能，支持查看电桩基本信息，同时展示其状态及对应价格，助力全面了解电桩情况。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71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F9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2FC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90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47A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BC4B">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77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解绑</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BE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F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设备管理的电桩管理具备解绑功能。若刚上线的充电桩初始费率设置有误，可进行解绑操作，以便重新设置或调整相关参数，确保电桩运营准确合规。</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E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7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0F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1A8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35B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2F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D4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1A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93E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支持对充电桩编号、电桩功率、出厂编码修改，确保平台与实际桩号一致，保障数据准确。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4C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6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D3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E6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CBE5">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37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电桩制造商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5E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41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E84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可依据制造商及其标识进行搜索，方便快速定位电桩制造相关信息。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C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B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BDA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2D8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594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1C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1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新增、编辑、删除</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66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E43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支持新增、编辑和删除操作，可灵活管理制造商信息，满足信息维护与更新需求。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EA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D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EF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1B0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273D">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EB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时段费率</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8A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查询、新增、编辑、删除</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A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7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支持根据费率名称、Id进行搜索；也可以对费率进行新建、编辑以及删除操作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7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78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44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BEE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41B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443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65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渠道价下发</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DE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C3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可以选择即可生效/计划生效来给商户进行费率下发</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86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A0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26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ADA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BB8F">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AB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游离电桩</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EB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查询、新增、编辑、删除</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5E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EB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可按城市、电桩编码等多参数搜索。既能单个新增电桩，也能批量导入数据，还可进行编辑、删除，实现灵活管理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B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8C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16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E64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A83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64DF">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91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上线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B4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DD7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充电桩在这里完成上线，仅代表充电桩完成了桩站绑定、初始费率设定；后续还需要运营/运维部门现场调试、接通。</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D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D6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01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A7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0AD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6C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电桩实时价格</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A4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0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D18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支持实时价格查询与导出，方便用户掌握价格动态，满足数据获取与分析需求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38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8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225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E9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90C">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DF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电桩管理设置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732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SOC设置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70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C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支持设置电桩上线 SOC，并可查询 SOC 设置列表，助力精准管控电桩运行状态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8F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AF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D5E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2B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40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68FB">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3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电桩参数设置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EF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9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对电桩的定时充电和定时充电事件设置以及参数设置列表查询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99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C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317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D52">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46A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5606">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05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电桩重启设置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61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B7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对电桩重启设置、以及查看设置列表的电桩编码、站点名称、命令类型、命令内容、下发时间、下发状态、响应时间、设置结果、操作人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1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62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BC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478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2A87">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8CD8">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18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解锁设置</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E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8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对枪口的解锁 以及查看解锁列表的电桩编码、站点名称、命令类型、命令内容、枪号、下发时间、下发状态、响应时间、设置结果、操作人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6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00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6D4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327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0C3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8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费率配置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27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E2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8A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对费率价格新增、渠道/桩体/会员进行费率下发等操作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E0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E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208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C9D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74D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10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产品型号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A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6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E0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支持新增、编辑桩体型号基础数据，可按内部产品型号检索，点击详情能查看更多详细信息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F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45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0DE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5B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0A2F">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BD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电桩实时渠道价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C6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04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87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默认展示全部电桩在渠道下实时费率价，支持多条件查询，可查看实时费率及费率 ID 时段详情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3B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0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D0C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8F6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D0D4">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A7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渠道下发记录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6F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380B">
            <w:pPr>
              <w:jc w:val="center"/>
              <w:rPr>
                <w:rFonts w:hint="eastAsia" w:ascii="微软雅黑" w:hAnsi="微软雅黑" w:eastAsia="微软雅黑" w:cs="微软雅黑"/>
                <w:i w:val="0"/>
                <w:iCs w:val="0"/>
                <w:color w:val="auto"/>
                <w:sz w:val="18"/>
                <w:szCs w:val="18"/>
                <w:highlight w:val="none"/>
                <w:u w:val="none"/>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B4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默认展示全部数据，支持多条件查询，方便管理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7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F6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39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FD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EC0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3F6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0E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废弃</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CB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AA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支持按状态查询未生效数据，可对其执行废弃任务，便于灵活管理渠道下发任务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C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3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4E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CFA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A44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D9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桩体下发记录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FA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68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B3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默认展示全部记录，支持多条件检索，可查看记录状态、生效及失效时间等信息。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72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76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C9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B2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380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53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二维码下发记录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36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AD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E6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搜索查询桩体二维码下发记录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9D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62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3A9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354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E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88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互联站点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41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B7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DD5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实现与第三方平台的数据交互。支持查询第三方开放场站列表，拉取三方场站、电桩及费率信息，记录拉取情况，还可下载导出历史记录，便于数据追溯与管理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3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D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D93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79D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B9F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2E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互联电桩</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A4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E1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00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支持按互联平台公司、站点名等条件查询。具备第三方电桩列表查询、详情查看与导出功能，方便数据获取与管理。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C4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DD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9DE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AD0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335A">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15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互联费率管理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3A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30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3B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支持按互联平台公司、站点等多条件查询第三方费率列表信息。列表直观展示互联时段费率，方便用户快速获取费率数据。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8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B9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9D9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A324">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FB46">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21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互联费率配置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5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F1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71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支持通过费率名称、ID 及维护方查询费率。同时可进行会员价、渠道价等个性化设定，还能新增普通价格，灵活满足多样化费率管理需求。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5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B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E9E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51CA">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3B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B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A3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16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C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平台用户账号数据列表，支持账号、渠道、等级、车牌等关键词检索用户。以及用户新增、批量新增、批量修改、退款禁用/启用、编辑用户信息，详情等操作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B4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0E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F31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ADA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EF37">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E7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用户收支列表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0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F4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DF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查询用户资金账户收支统计，查询/导出用户资金账户号、充值/授信金额、冻结充电消费金额、可用余额、优惠金额、赠送金额等信息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7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4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0F4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9E7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80D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9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充电卡列表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75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52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51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平台充电卡数据列表，支持通过卡号、账号、渠道、卡类型等关键词检索电卡信息，可对电卡批量导入/导出充电卡，绑定渠道等操作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44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D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55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C90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FF5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6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VIN码列表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2B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E8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F45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用户车辆VIN码数据列表，支持VIN码，车牌、渠道信息进行检索，车辆VIN码新增、编辑、删除、导入vin码操作。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A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E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CF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A2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853A">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DA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黑白名单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33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D7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0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平台黑白名单用户列表，可对个别用户进行拉黑操作，拉黑后该用户进制在本平台进行发起充电，删除用户黑名单则恢复用户正常权益。</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B0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C9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B9E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858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150</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96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E9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7D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EB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20D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系统用户充电订单记录数据列表，展示充电订单详细信息、支持通过订单号、用户账号、站点、桩、VIN码、车牌、时间范围等多条件查询检索、导出、结算订单等操作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79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51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3D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A4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F01C">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34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保险订单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79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03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BD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放心充保险订单数据列表、展示保险订单号、保费、用户账号、充电订单号、车牌、站点等详细信息，支持单号、用户、充电订单号时间范围、站点、渠道等条件检索查询、导出、取消保单操作。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9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9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E9F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DB18">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1DA0">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0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7D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A4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66D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用户占位订单数据列表，展示订单编号、充电订单号、占位开始&amp;结束时间、占位时长、占位费等信息，可通过多个条件检索查询、以及占位订单导出、占位订单标记支付、占位订单取消等操作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4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8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B5C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52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BDBA">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9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远程充电记录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83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EF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E6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移动端或平台后台发起的远程充电记录列表数据，展示记录站点、电桩编号、枪号、命令类型、命令内容、下发时间、下发状态等信息。可通过多个条件进行检索查询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92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0A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9F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B27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A763">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BE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电池检测订单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DE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55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A9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用户购买的电池检测服务订单记录列表，展示订单号、用户账号、购买方式、购买时间、有效期等信息，可通过条件进行检索查询、导出操作。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74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8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62B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8B3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FB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财务管理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CE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分账管理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08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充电分账列表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B4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充电分账列表</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78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用户充电结束后，根据分账规则进行订单分账，展示商户的充电分账列表的查询和导出，</w:t>
            </w:r>
            <w:r>
              <w:rPr>
                <w:rFonts w:hint="eastAsia" w:ascii="微软雅黑" w:hAnsi="微软雅黑" w:eastAsia="微软雅黑" w:cs="微软雅黑"/>
                <w:i w:val="0"/>
                <w:iCs w:val="0"/>
                <w:snapToGrid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根据每个商户按天统计展示订单笔数、应收金额等。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7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44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F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BC2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A91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C4E0">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86F4">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2C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充电分账详情</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F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展示分账订单明细，包含总订单信息、分账正常订单信息、分账异常订单信息、以及每笔订单的详细分账信息列表。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5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46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BC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1EE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4D9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270">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E1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占位分账</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FC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占位分账列表</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2C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用户支付占位订单后，进行占位订单分账，展示商户的占位分账列表的查询和导出，根据每个商户按天统计展示订单笔数、应收金额等。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36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8D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07F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51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14EF">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6438">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CFAD">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C7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占位分账详情</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E61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展示占位分账订单明细，包含总订单信息、分账正常订单信息、分账异常订单信息、以及每笔订单的详细占位分账信息列表。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E9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0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59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5D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22BE">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9F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 xml:space="preserve"> 扣款单管理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77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32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BA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展示停车减免申诉扣款单、占位申诉扣款单等扣款的信息列表查询，可以处理对应商户的扣款操作，支持导出功能。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D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3B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AA2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53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25A5">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6C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开票申请列表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F1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开票申请列表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4E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49B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展示总申请开票金额、已开票金额、待开票金额；以及用户申请的开票信息列表的查询和导出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B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F0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0F1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A7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7917">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223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9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开票申请详情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AB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E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 发票信息、接受发票信息、发票寄出信息以及开票的充电订单明细列表。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6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76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8ED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C77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9443">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46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商户提现记录列表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1B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A2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04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商户名称、提现金额、实际到账、提现时间等列表查询和导出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9B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1E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F0C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E777">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0CDA">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4D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用户流水明细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DD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56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22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展示总充值金额、总订单消费金额、总赠送金额、总退款金额；以及明细列表信息的查询和导出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2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60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A86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F4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8D47">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DF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个人退款申请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4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个人退款申请列表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0F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87B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展示用户充值余额的退款申请，包含申请人、申请时间、申请金额、退款金额等列表查询</w:t>
            </w:r>
            <w:r>
              <w:rPr>
                <w:rFonts w:hint="eastAsia" w:ascii="微软雅黑" w:hAnsi="微软雅黑" w:eastAsia="微软雅黑" w:cs="微软雅黑"/>
                <w:i w:val="0"/>
                <w:iCs w:val="0"/>
                <w:snapToGrid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可以审核线下退款的标记和拒绝。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7A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6F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453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56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A38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7EFE">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E5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个人退款申请详情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D1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E2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 个人退款申请列表详情以及退款明细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2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08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E6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D1E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C37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7D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提现审核列表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97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EE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5FF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商户提交提现记录后需要财务进行审核，并可将记录进行导出以及操作审核，审核时可以调减金额。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BE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CC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3F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D7B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AF07">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8F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个人用户充值</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61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56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103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可以对各个渠道下的个人账户进行充值余额和赠送金额的操作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3A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1F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35E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22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9EAF">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2C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个人充值明细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D6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CB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3ED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对个人账号充值以及申诉退款到用户余额的明细展示。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0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E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64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ED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990E">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B5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公司充值明细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C9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85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90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对公司账户进行充值、赠送、充值退款等明细的展示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1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6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845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CF5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98DE">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C7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公司授信明细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E6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54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82B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对公司账户进行授信明细展示，以及授信配置的操作，修改授信金额的额度。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B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C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21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90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07D">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06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订单结算管理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0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9D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A9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查询结算订单管理列表数据，可以对结算未到账的订单进行结算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08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BF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2F0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BD6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10FC">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1F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站点入账手续费设置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C0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F5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09F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展示站点入账手续费设置列表，可以设置电站的收单手续费。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1B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1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D07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3D5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173</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75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77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礼品管理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754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79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优惠券品种</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BE6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平台优惠券品种列表，展示名称、品种适用范围、类型、等信息，支持条件检索查询、新增，编辑对优惠券品种进行管理，导出等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A1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9B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AD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108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60AC">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557F">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CCB0">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26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优惠券明细</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D9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平台发放的优惠券明细记录列表、展示优惠券编号、品种、适用范围、规则条件、使用状态、用户账号、获取方式、活动名称等信息。支持多种条件检索查询、导出。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9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5E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56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C9B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985F">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0FA1">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7D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云电量卡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9D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电量卡品种</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11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平台电量卡品种数据列表，包括电量卡名称、使用范围、电量面额、冻结电量等信息，支持多种条件查询、导出，可新增，编辑等操作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E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7F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E0E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89A">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DDF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0C7A">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83AA">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4E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电量卡明细</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400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电量卡数据列表、展示电量卡编号、电量卡品种、使用范围、电量面额、已使用、剩余、用户账户、获取方式等信息、支持多种条件检索查询、导出。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E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4F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07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040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94A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1930">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8C78">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B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电量卡消费明细</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72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电量卡使用记录列表，展示电量卡充电消费记录、使用额度、充电订单号、剩余额度、使用时间等信息，支持多个条件检索查询、导出等操作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18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95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7C5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05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E2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9DF3">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FE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礼品卡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58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优惠券品种</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54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平台礼品卡品种列表、展示礼品卡名称、品种、有效期、说明等信息，支持多条件查询、导出，并且可以新增，编辑礼品卡等操作。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1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5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B8D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B4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AF1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CBA9">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848D">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C7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优惠券明细</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4F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平台礼品卡数据明细列表，展示礼品卡详细信息，支持多条件查询、导出。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4B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7B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D26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6BB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7E9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9647">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1B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洗车券</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4A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洗车平台</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94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对接的洗车平台列表应包含平台名称、联系人、联系电话、平台Url、赣州交控数智能源标准等信息，同时可以新增洗车平台编辑、查看详情等操作。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13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2D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99E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353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2902">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00D7">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9802">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54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商户洗车平台</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E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商户洗车平台配置列表，用来配置洗车平台appid、秘钥等对接参数，可新增洗车平台配置，编辑、查看详情</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4D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07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B8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6DE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ABF">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FE16">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B54">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A5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洗车券品种</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08E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平台洗车券品种列表查询，展示洗车券平台、类型、价格、代金券金额、有效期等信息，可以新增，编辑，详情，导出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3E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26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82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C7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1C2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5365">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A23C">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A2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洗车券明细</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8DC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平台洗车券数据列表，展示洗车券品种、所属用户账号、类型、洗车平台、代金券金额、使用状态、有效期等信息，支持多个条件查询、导出，也可以对洗车券做作废处理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3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B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D75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64A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E546">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5C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EE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注册送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99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7BE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新增活动时可以设置活动范围、周期、礼品以及活动生效的平台；编辑只能编辑未开始的活动；可以提前终止活动也可以等活动到期自动结束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98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6E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339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93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D06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14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F3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新人送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9F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7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针对指定渠道配置新注册的新人用户赠送福利活动管理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57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5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B14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785B">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B5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D2B9">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5F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消费送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76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新建</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6CD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新增活动时可以设置活动范围、周期、礼品、消费满送金额(即消费达标阶梯，可以为每个消费阶梯（最多5个）设置相应的礼包)以及活动生效的平台；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33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FD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1ED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497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5C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B0E7">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EE54">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6E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编辑、终止</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F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编辑只能编辑未开始的活动；可以提前终止活动也可以等活动到期自动结束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5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27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0FC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35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51C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8727">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C6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BA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新建</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905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新增活动时可以设置活动范围、周期、礼品、充值总额上限(车主可多次充值获得多份礼包，但超过此上限则无法继续获得新的礼包)、 充值金额(即充值阶梯，可以为每个充值阶梯（最多5个）设置相应的礼包)以及活动生效的平台；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A9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CA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FB7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457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B69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B134">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6FD5">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AB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编辑、终止</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5C4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编辑只能编辑未开始的活动；可以提前终止活动也可以等活动到期自动结束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9C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9A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C9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EC0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EF3E">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07D7">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73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点击领取</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0E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新建</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704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新增点击领取活动时可以设置活动范围、周期、礼品、总投放量以及活动生效的平台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2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E4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3D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43B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A90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03F">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B651">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6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编辑、终止</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D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编辑只能编辑未开始的活动；可以提前终止活动也可以等活动到期自动结束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53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91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B1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8AF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378A">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D020">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EA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单次消费达标送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1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13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为留存客户可配置每笔订单达标送活动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A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B9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07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C61B">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0B9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369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5F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累计消费达标送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FA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3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为留存客户可配置累计消费达标送活动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FE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9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63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5E3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996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24F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B6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赠送指定用户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8A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A6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对指定用户群体发放消费券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95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E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3A4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E99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BD0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0B02">
            <w:pPr>
              <w:jc w:val="center"/>
              <w:rPr>
                <w:rFonts w:hint="eastAsia" w:ascii="微软雅黑" w:hAnsi="微软雅黑" w:eastAsia="微软雅黑" w:cs="微软雅黑"/>
                <w:i w:val="0"/>
                <w:iCs w:val="0"/>
                <w:color w:val="auto"/>
                <w:sz w:val="18"/>
                <w:szCs w:val="18"/>
                <w:highlight w:val="none"/>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98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老带新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57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新建</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609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老带新活动可以设置活动范围、周期、老用户礼品(可以设置老用户参与活动可获得的礼包)、新用户礼品(可以设置新用户参与活动可获得的礼包)、活动规则(用于移动端（APP、小程序）展示)以及活动生效的平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1E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B0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61D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03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744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F98E">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1A5">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2C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编辑、终止</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2A7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编辑只能编辑未开始的活动；可以提前终止活动也可以等活动到期自动结束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9F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31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4A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D8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EC4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B1FD">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70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兑换码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3A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3A6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平台兑换码列表，新增兑换码活动用户可通过兑换码兑换相应礼品、优惠券等、编辑兑换码活动上架、下架</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B9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79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89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04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79F2">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A700">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32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折扣优惠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0D13">
            <w:pPr>
              <w:jc w:val="center"/>
              <w:rPr>
                <w:rFonts w:hint="eastAsia" w:ascii="微软雅黑" w:hAnsi="微软雅黑" w:eastAsia="微软雅黑" w:cs="微软雅黑"/>
                <w:i w:val="0"/>
                <w:iCs w:val="0"/>
                <w:color w:val="auto"/>
                <w:sz w:val="18"/>
                <w:szCs w:val="18"/>
                <w:highlight w:val="none"/>
                <w:u w:val="none"/>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1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折扣优惠活动列表，新建活动后对应用户可充电可享受相应折扣、编辑折扣优惠活动信息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0F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9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2D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AE8">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E21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C2A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B8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扫码送</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27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4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扫码送活动列表、新增后用户可通过扫码参与活动获取相应礼品券等、编辑扫码送活动上架、下架</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9F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E4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03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A86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C255">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64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广告管理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4D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首页广告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9F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F7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新增首页广告信息后App/小程序首页广告位展示相应信息、可以编辑配置App首页广告位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47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E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A3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C75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54A9">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AFC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5A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活动资讯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93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4AA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新增活动资讯后App/小程序活动资讯位置展示相应信息、可以编辑配置App活动资讯页面展示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63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3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E8E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6A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76D0">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919">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52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滚动通知</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F1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9B9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滚动栏通知信息设置、新增后App/小程序滚动栏位置展示对应文案、编辑App滚动栏展示内容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4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57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1B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69C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DF2">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B319">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E1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营销短信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0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003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营销短信短链接列表查询、生成短链功能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7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02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316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A6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A3E7">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CA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5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会员神券</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16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B7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平台会员神券活动列表、新增后对购买会员的用户发放对应福利神券、可以编辑会员神券操作，详情展示神券活动对应的礼品优惠、适用会员、渠道有效期等详细信息。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B5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A2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175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584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338D">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5D42">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7B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会员乐享周三</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0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D0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平台会员周三福利列表，新增后会员用户可享有响应权益、可对活动进行编辑操作，详情展示乐享周三对应的礼品优惠、适用会员、渠道有效期等详细信息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76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1C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F1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C50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6D6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CAC7">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CF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会员超级福利</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A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788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平台会员超级福利列表、新增后会员享有对应福利、也可以对福利进行编辑操作，详情展示福利对应的礼品优惠、适用会员、渠道有效期等详细信息。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D6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84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9E8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94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46A5">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8D8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9D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会员购买订单</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81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A6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平台会员购买订单列表、展示购买订单号、用户会员等级、购买套餐、订单金额、状态、有效期、支付方式、支付时间等信息，支持多个条件搜索查询。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B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BD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FA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8C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EC0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5343">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35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C7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785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平台各渠道会员活动列表、展示会员活动名称、所属渠道、状态等信息，支持新增、上架会员活动等操作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54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6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AB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83D">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E7DE">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D223">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29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会员折活动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ED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A1D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折扣活动列表查询，展示活动名称、状态、类型、折扣优惠、渠道、活动时间等活动信息、可新增折扣活动，导出折扣活动，终止活动，查看活动详情等操作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96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5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7DE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A3A">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88E0">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60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评论列表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32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23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4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记录用户提交的评论留言列表、可对评价留言进行回复留言、可对正面优质评论设置前台显示。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AB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D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E92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F2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5FC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54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常见问题</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81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常见问题列表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BA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6E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移动端常见问题文案维护列表，新增日常常见问题可在app/小程序端常见问题栏目展示，可新增、编辑以及删除常见问题数据</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0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A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69E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C3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212</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F3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权限管理</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AF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菜单管理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3C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菜单管理列表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47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20C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展示平台的菜单管理权限、url、组件等列表信息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0F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D4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F8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333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3C06">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2C94">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B7A5">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E2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6A4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可以新增、编辑、删除菜单，菜单可以控制类型为目录、按钮等。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F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4C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F16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5E4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DD3E">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78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角色管理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3E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角色管理列表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CC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18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展示平台的角色名称、角色描述等列表信息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E4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D3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447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C51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69F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EEB1">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9D02">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24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6D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可以新增、编辑、删除角色信息、包含角色菜单的分配。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C2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5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77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56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40AE">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E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账号管理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48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账号管理列表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17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86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展示平台的账号、角色、联系方式等信息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E0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FA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55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AFC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46ED">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AE5B">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9655">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4D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48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新增、编辑、删除、禁用、重置密码账号等进行管理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D0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1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62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52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E667">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39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商户账号管理</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83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商户账号管理</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08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6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展示商户账号列表信息、包含账号、手机号、所属商户等信息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C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7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99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E13">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004B">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216B">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9384">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87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DB1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新增、编辑、禁用、重置密码商户账号等进行管理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3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1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58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4E29">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C6C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BE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渠道账号管理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8F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38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AD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展示渠道账号列表 可以新增、编辑、禁用、重置密码渠道账号等进行管理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F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80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A4C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FB6">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D5CB">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5F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接口权限</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F3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接口权限</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EB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954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展示接口权限列表信息、后端接口安全性的控制信息展示。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02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3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6E2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1A0C">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509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A9C2">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0D4C">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8D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F9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可进行新增、编辑、删除接口权限等操作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D0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B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8CD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6D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A71A">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88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通用参数</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BB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通用参数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17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4A4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展示通⽤参数列表信息、包含参数类型、参数代码、参数值等信息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46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48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C65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2C1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F4FD">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4136">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CE6C">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F3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2EA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可进行新增、编辑、删除通⽤参数等操作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91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5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302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9B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76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D4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APP强制升级</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4F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D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BCD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安卓和IOS客户端升级信息的列表展示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A0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AA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D1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56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47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增值服务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3D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服务选购</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25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DA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E92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将系统功能进行模块化管理，以实现新增功能用户进行选购付款操作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6D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A5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718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28A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880E">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A6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服务商品</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C3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D4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250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将小程序功能进行模块化管理，以便于用户自主操作选购付款操作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A2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0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2A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3409">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428">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8436">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17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92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1BB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服务商品的新建、编辑、删除的操作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30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BD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4E4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78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99EB">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C2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服务订单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20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5D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A87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服务订单商户、价格等列表查看、导出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15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CD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A0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FB7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5001">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0A0A">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B7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2E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C14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支持线上或线下再次购买订单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C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8B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494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80E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4278">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9B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渠道产品管理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77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9C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7F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渠道产品的信息查看列表、可以新增、修改渠道产品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5C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3E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201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699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7B57">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4DE1">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E9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C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A8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可以对渠道产品进行上架或下架操作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1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0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55B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A50F">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542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00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渠道合作申请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57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79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3D3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渠道合作申请的查看列表、可以进行合作操作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6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9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085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484">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3B5B">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F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渠道合作记录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2D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43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8D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渠道合作记录的查看列表、详情、支付、取消合作等操作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0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6F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309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64D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A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增值服务开票</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F7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3C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A58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增值服务开票的列表查看、开具发票操作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1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A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B3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18C0">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036E">
            <w:pPr>
              <w:jc w:val="center"/>
              <w:rPr>
                <w:rFonts w:hint="eastAsia" w:ascii="微软雅黑" w:hAnsi="微软雅黑" w:eastAsia="微软雅黑" w:cs="微软雅黑"/>
                <w:i w:val="0"/>
                <w:iCs w:val="0"/>
                <w:color w:val="auto"/>
                <w:sz w:val="18"/>
                <w:szCs w:val="18"/>
                <w:highlight w:val="none"/>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80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平台消息管理</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42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平台公告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76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E1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平台公告的信息查看列表、可以新增和查看详情操作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B2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EC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A1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D22">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1D04">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59BC">
            <w:pPr>
              <w:jc w:val="center"/>
              <w:rPr>
                <w:rFonts w:hint="eastAsia" w:ascii="微软雅黑" w:hAnsi="微软雅黑" w:eastAsia="微软雅黑" w:cs="微软雅黑"/>
                <w:i w:val="0"/>
                <w:iCs w:val="0"/>
                <w:color w:val="auto"/>
                <w:sz w:val="18"/>
                <w:szCs w:val="18"/>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0E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平台短信通知明细</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B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1B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支持短信接受人、接受手机号、通知类型、查询平台短信通知信息列表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9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4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83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C78">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238</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2F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配置管理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01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版本配置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51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54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2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版本配置信息列表查看、控制菜单的展示，可以进行新增、编辑、删除版本配置等操作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2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E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B6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065">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0ACF">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A9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版本品宣配置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76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9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44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版本品宣配置信息列表查看、可以进行新增、编辑、删除版本品宣配置等操作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E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0B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D7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56E">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83D7">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C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小程序配置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C1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49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B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各个平台公司的小程序配置列表查看、可以新增、编辑配置信息、包含小程序的菜单主题色等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B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5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05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9DAA">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4A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日志管理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57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停车减免日志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76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D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D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支持订单号、流水号、查询用户充电时的道闸减免日志列表，记录减免过程以及道闸平台返回的减免结果，以便方便排查定位问题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F5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F1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22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6D01">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0B6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0F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操作日志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18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37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B7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支持日志类型、操作类型、关键字等查询平台的重要操作的日志记录列表，使得系统中的重要操作都有迹可循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B3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6F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C91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7157">
            <w:pPr>
              <w:keepNext w:val="0"/>
              <w:keepLines w:val="0"/>
              <w:widowControl/>
              <w:suppressLineNumbers w:val="0"/>
              <w:jc w:val="center"/>
              <w:textAlignment w:val="center"/>
              <w:rPr>
                <w:rFonts w:hint="eastAsia" w:ascii="微软雅黑" w:hAnsi="微软雅黑" w:eastAsia="微软雅黑" w:cs="微软雅黑"/>
                <w:i w:val="0"/>
                <w:iCs w:val="0"/>
                <w:snapToGrid w:val="0"/>
                <w:color w:val="auto"/>
                <w:kern w:val="0"/>
                <w:sz w:val="18"/>
                <w:szCs w:val="18"/>
                <w:highlight w:val="none"/>
                <w:u w:val="none"/>
                <w:lang w:val="en-US" w:eastAsia="en-US" w:bidi="ar-SA"/>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DBC0">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0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充电范围日志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60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6A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F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支持站点名称、电桩编码查询 展示操作充电范围操作日志的查看列表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0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6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48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8007">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020B">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2C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登录日志</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E4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F1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A3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系统用户登录记录日志列表，展示账号登录时间登信息、可以根据登录账户查询登录日志记录列表查看，检索。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0F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09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1D6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019">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245</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F4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运维管理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B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错误编码字典</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50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2B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4E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平台通讯协议故障码列表，展示故障码来源协议、编码大项/小项，类别、停止原因、风险等级等信息，可通过编码大小项、来源、类别等条件查询，支持新增、修改、删除故障码等操作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7D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7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197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E2B">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AE75">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A5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电桩错误记录</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B2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F7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1A8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电桩上报错误数据列表，展示站点、桩编码、上报时间、错误码等信息，支持多个条件检索查询、导出等。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9C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C5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D2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691E">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DE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帮助中心</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FF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在线帮助</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0D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列表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58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1AD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展示在线帮助文章列表，支持新增、编辑、删除帮助文章。新增后以文档形式展示于帮助中心，内含各个模块详细介绍，操作手册等，帮助用户快速上手、了解该系统。</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1F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9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FB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B7F8">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F7B3">
            <w:pPr>
              <w:jc w:val="center"/>
              <w:rPr>
                <w:rFonts w:hint="eastAsia" w:ascii="微软雅黑" w:hAnsi="微软雅黑" w:eastAsia="微软雅黑" w:cs="微软雅黑"/>
                <w:i w:val="0"/>
                <w:iCs w:val="0"/>
                <w:color w:val="auto"/>
                <w:sz w:val="18"/>
                <w:szCs w:val="18"/>
                <w:highlight w:val="none"/>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AF97">
            <w:pPr>
              <w:jc w:val="center"/>
              <w:rPr>
                <w:rFonts w:hint="eastAsia" w:ascii="微软雅黑" w:hAnsi="微软雅黑" w:eastAsia="微软雅黑" w:cs="微软雅黑"/>
                <w:i w:val="0"/>
                <w:iCs w:val="0"/>
                <w:color w:val="auto"/>
                <w:sz w:val="18"/>
                <w:szCs w:val="18"/>
                <w:highlight w:val="none"/>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638">
            <w:pPr>
              <w:jc w:val="center"/>
              <w:rPr>
                <w:rFonts w:hint="eastAsia" w:ascii="微软雅黑" w:hAnsi="微软雅黑" w:eastAsia="微软雅黑" w:cs="微软雅黑"/>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A9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634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新增、编辑、删除帮助文档</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9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DB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bl>
    <w:p w14:paraId="57650AD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ascii="宋体" w:hAnsi="宋体" w:eastAsia="宋体" w:cs="宋体"/>
          <w:color w:val="auto"/>
          <w:spacing w:val="-1"/>
          <w:sz w:val="21"/>
          <w:szCs w:val="21"/>
          <w:highlight w:val="none"/>
        </w:rPr>
      </w:pPr>
    </w:p>
    <w:p w14:paraId="373166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1.2 运营管理平台-小程序端</w:t>
      </w:r>
    </w:p>
    <w:p w14:paraId="6F80AC86">
      <w:pPr>
        <w:spacing w:line="20" w:lineRule="exact"/>
        <w:rPr>
          <w:color w:val="auto"/>
          <w:highlight w:val="none"/>
        </w:rPr>
      </w:pPr>
    </w:p>
    <w:tbl>
      <w:tblPr>
        <w:tblStyle w:val="8"/>
        <w:tblW w:w="91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982"/>
        <w:gridCol w:w="1323"/>
        <w:gridCol w:w="1636"/>
        <w:gridCol w:w="3287"/>
        <w:gridCol w:w="681"/>
        <w:gridCol w:w="600"/>
      </w:tblGrid>
      <w:tr w14:paraId="2B05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6398">
            <w:pPr>
              <w:keepNext w:val="0"/>
              <w:keepLines w:val="0"/>
              <w:widowControl/>
              <w:suppressLineNumbers w:val="0"/>
              <w:jc w:val="center"/>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215B">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505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27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BEB">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功能描述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D09B">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A02">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个数</w:t>
            </w:r>
          </w:p>
        </w:tc>
      </w:tr>
      <w:tr w14:paraId="6CCD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9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E2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商户首页</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8C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数据统计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531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充电量</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93B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实时展示电量维度统计今日、昨日充电订单电量总数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AE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82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843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F8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9542">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2150">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E0B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订单总额</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1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实时展示总金额维度统计今日、昨日充电订单消费金额总数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75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85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D30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4D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836A">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4A5C">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E1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订单量</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32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实时展示从订单数量维度统计今日、昨日充电订单总数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52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28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DB4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7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538E">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4C73">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9B8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充电服务费</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FAB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实时展示从服务费维度统计今日、昨日充电订单服务费总数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28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6B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AFE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F0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1233">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ED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设备统计</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971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全部</w:t>
            </w:r>
          </w:p>
        </w:tc>
        <w:tc>
          <w:tcPr>
            <w:tcW w:w="3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A68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实时展示当前系统全部充电枪口设备总数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7C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3C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D09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3A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A26D">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F208">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30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w:t>
            </w:r>
          </w:p>
        </w:tc>
        <w:tc>
          <w:tcPr>
            <w:tcW w:w="3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1EEE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实时展示当前系统正在充电中枪口设备总数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35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9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65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0D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9A5A">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39F9">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6DC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占用</w:t>
            </w:r>
          </w:p>
        </w:tc>
        <w:tc>
          <w:tcPr>
            <w:tcW w:w="3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39D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实时展示当前系统正在占用的枪口设备总数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A8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1D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42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5B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89F6">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F83A7">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61E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空闲</w:t>
            </w:r>
          </w:p>
        </w:tc>
        <w:tc>
          <w:tcPr>
            <w:tcW w:w="3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B67D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实时展示当前系统处于空闲状态的枪口设备总数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B4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75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6E5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E2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4EB3">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5D84">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5B3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离线</w:t>
            </w:r>
          </w:p>
        </w:tc>
        <w:tc>
          <w:tcPr>
            <w:tcW w:w="3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360F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实时展示当前系统处于当前离线状态的枪口设备总数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1F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1D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0D9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8D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0894">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48B37">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5C8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故障</w:t>
            </w:r>
          </w:p>
        </w:tc>
        <w:tc>
          <w:tcPr>
            <w:tcW w:w="3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84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实时展示当前系统处于故障状态的充电枪口设备总数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01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46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48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D2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3F91">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0B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待办事宜</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241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待开发票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C5D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用户提交开票申请未开发票的申请总数，点击可跳转详情页面查看详细信息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4D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9D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9B0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3B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43C">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E155">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142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B8D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用户提交了停车减免申诉未处理的申请总数，点击可跳转申诉详情页面查看详细信息、立即处理。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0F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91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518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B4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BAE">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57B7">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278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55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用户提交占位费申诉未处理的申诉总数、点击可跳转申诉详情页面查看详细信息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35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7B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E8D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E8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EEDE">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0789">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880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待回评论</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5BC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用户发起评价待回复评论总数、点击立即处理进行回复</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9C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C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4E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C9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BD1D">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21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经营趋势</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9C6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电量分布</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36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展示近30天、上月、近12月充电订单分布趋势图表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DA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5B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57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4A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B81">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4C7C">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286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时间段电量分布</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BF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展示近30天、上月、近12月充电订单时间段电量分布图表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BF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FC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70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FB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E9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充电实况</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B4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充电实况</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7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全部站点</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F6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根据当前账号管理的站点可下拉查询站点名称，也可根据自营、联营来快速的将电站进行分类筛选查询</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D7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72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04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33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FA8">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D61F">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C54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0FC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实时查询当前账号管理的充电中设备数量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08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C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17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06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B1C">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A735">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94A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占用</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341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实时查询当前账号管理的占用中设备数量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45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DC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0A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74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9DAF">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FC3D">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EA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空闲</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FC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实时查询当前账号管理的空闲设备数量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7A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3C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D50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89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C9D5">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24C1">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57F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离线</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B09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实时查询当前账号管理的离线设备数量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1C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8D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27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A5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027">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5751">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DEC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故障</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2FB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实时查询当前账号管理的故障充电设备数量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E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C7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C0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0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7325">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AF90">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5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充电实时数据</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7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查看充电中订单实时数据查看已充时长、充电度数、当前SOC、当前电流、当前电压</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25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2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16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01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8838">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A8DD">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E53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停止充电</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1A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用户可手机端对充电订单进行下发停止充电指令</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9B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B6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EF0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29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77BF">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5DAD">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5EC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订单详情</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6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查看订单那详细信息包括订单基本信息的充电电量、充电时长、充电费用、优惠信息、用户信息、车辆信息等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9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F6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A74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C7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D7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工作台</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E7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8F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充电订单查询</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74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查询充电订单信息包括订单基本信息的充电电量、充电时长、充电费用、优惠信息、用户信息、车辆信息、充电中的功率、电流、电压、SOC等信息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2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65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F3C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0A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2622">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2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数据分析</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04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充电统计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D3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可按照场站的运营类型和日期进行统计，也可按周、按月去统计充电电量、订单金额、订单笔数、充电服务费以及环比增长率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46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91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BC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D8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697D">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DD2C">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91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充电趋势图表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25A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可按日、按周、按月去统计充电订单的电费、服务费、平均值以及充电量趋势统计表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A4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9A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12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7F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599B">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812C">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BAC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充电利用率</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C43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可按电站运营类型去统计枪口的充电量利用率以及环比增长率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A8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9E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D6D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ED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F3CC">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6C4">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88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充电枪电量图表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59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可按日、周、月以及运营类型去统计枪口充电量以及平均值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B8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85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162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EC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23F1">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DBFB">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6C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充电热度时段分布图</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FAE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可根据订单量类型去查询启动笔数以及结束笔数；还可按照订单量类型去查询工作日充电量以及周末充电量</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9A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FC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52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EA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D62E">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70B6">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74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充电量时段占比图标</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863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可按日、周、月去统计尖峰平谷各个时段充电量占比</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32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98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FC0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47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A840">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C5C9">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C5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渠道充电占比图标</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F64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可按日、周、月去统计各个渠道充电量占比</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0F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F2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11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B7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DE94">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FE23">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2A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运营效率图表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553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可按交直流类型去查询电站的运营利用率以及利用率平均值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CC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8A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020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A1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522F">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406">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64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场站充电量排名</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A94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可按交直流类型去查询场站充电量排名</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04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5D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D8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AF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D560">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57B2">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1DC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渠道充电量排名</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36F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可按照运营类型、日期去查询充电渠道电量排行图表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9D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75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96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D2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F0EB">
            <w:pPr>
              <w:jc w:val="center"/>
              <w:rPr>
                <w:rFonts w:hint="eastAsia" w:ascii="微软雅黑" w:hAnsi="微软雅黑" w:eastAsia="微软雅黑" w:cs="微软雅黑"/>
                <w:i w:val="0"/>
                <w:iCs w:val="0"/>
                <w:color w:val="auto"/>
                <w:sz w:val="18"/>
                <w:szCs w:val="18"/>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A1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开票管理</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5C5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申请开票订单信息列表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AA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统计用户待处理以及超时未处理的的申请数量，可查看用户申请信息、接收信息、开票信息以及开票订单</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B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8B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FE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8C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B74">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8F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F7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占位申诉信息查询</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35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根据状态、申述人、站点属性、查询占位申诉信息列表；包含申述金额、车牌、申述人等信息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2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48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731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07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4C9B">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3758">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37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立即处理/占位历史记录</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591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点击处理申诉、可以审核拒绝和通过该申述。查新站点的历史占位信息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85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4F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07B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B5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3F3">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35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8C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停车减免申诉列表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AE2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根据状态、申述人、站点属性、查询发起停车减免申诉信息列表；包含申述金额、车牌、申述人等信息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DA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10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491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B3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41</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EE89">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151">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473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立即处理</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AE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点击处理申诉、展示申述以及对应的订单信息、可以审核拒绝和通过该申述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8B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83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DD7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6F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42</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7A29">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A9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站点评论</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39A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站点评论列表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110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根据回复状态、站点名称、查询用户的评论信息列表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19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2A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04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1F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43</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B21F">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4D0B">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757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立即处理</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DA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点击可立即处理回复、可点击隐藏或显示该评论、终端对应处理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BA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1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3A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75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44</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382A">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AC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站点管理</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F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商户站点信息查询</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090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根据场站名称查询场站信息列表；包含投运时间、站点状态、前台是否显示等信息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1D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C5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A8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44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45</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90EC">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8609">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F3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不显示操作</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E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点击不显示，终端将不再显示该站点、点击显示，终端将显示该站点</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11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87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743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49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46</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19EE">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994F">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25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详情</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12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展示站点的省市区位置、经纬度、运营商、站点状态、占位信息、停车费信息等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4D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15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71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C4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47</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135E">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电桩解锁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59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点桩解锁记录</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B6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根据解锁时间查询电桩历史解锁记录；包含场站信息和解锁状态</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AD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57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5A4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C3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48</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AD2B">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E997">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21B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解锁电桩</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E81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可模糊匹配场站名称，输入桩号和枪号下发解锁指令</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28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32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98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AF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49</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46AB">
            <w:pPr>
              <w:jc w:val="center"/>
              <w:rPr>
                <w:rFonts w:hint="eastAsia" w:ascii="微软雅黑" w:hAnsi="微软雅黑" w:eastAsia="微软雅黑" w:cs="微软雅黑"/>
                <w:i w:val="0"/>
                <w:iCs w:val="0"/>
                <w:color w:val="auto"/>
                <w:sz w:val="18"/>
                <w:szCs w:val="18"/>
                <w:highlight w:val="none"/>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1B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0E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占位订单查询</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684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根据占位时间查询总占位费、以及占位费列表明细；包含场站信息、支付状态等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CA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3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231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26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50</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F3E4">
            <w:pPr>
              <w:jc w:val="center"/>
              <w:rPr>
                <w:rFonts w:hint="eastAsia" w:ascii="微软雅黑" w:hAnsi="微软雅黑" w:eastAsia="微软雅黑" w:cs="微软雅黑"/>
                <w:i w:val="0"/>
                <w:iCs w:val="0"/>
                <w:color w:val="auto"/>
                <w:sz w:val="18"/>
                <w:szCs w:val="18"/>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8ACA">
            <w:pPr>
              <w:jc w:val="center"/>
              <w:rPr>
                <w:rFonts w:hint="eastAsia" w:ascii="微软雅黑" w:hAnsi="微软雅黑" w:eastAsia="微软雅黑" w:cs="微软雅黑"/>
                <w:i w:val="0"/>
                <w:iCs w:val="0"/>
                <w:color w:val="auto"/>
                <w:sz w:val="18"/>
                <w:szCs w:val="18"/>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49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取消支付和订单详情</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7C6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点击取消支付该占位费标记取消，将不再收费、点击列表明细可以展示占位详情。</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6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7C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bl>
    <w:p w14:paraId="7492314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ascii="宋体" w:hAnsi="宋体" w:eastAsia="宋体" w:cs="宋体"/>
          <w:color w:val="auto"/>
          <w:spacing w:val="-1"/>
          <w:sz w:val="21"/>
          <w:szCs w:val="21"/>
          <w:highlight w:val="none"/>
        </w:rPr>
      </w:pPr>
    </w:p>
    <w:p w14:paraId="2B2C49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1.3 充电APP（安卓）</w:t>
      </w:r>
    </w:p>
    <w:tbl>
      <w:tblPr>
        <w:tblStyle w:val="8"/>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199"/>
        <w:gridCol w:w="1091"/>
        <w:gridCol w:w="1623"/>
        <w:gridCol w:w="3273"/>
        <w:gridCol w:w="682"/>
        <w:gridCol w:w="627"/>
      </w:tblGrid>
      <w:tr w14:paraId="46D7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CE41">
            <w:pPr>
              <w:keepNext w:val="0"/>
              <w:keepLines w:val="0"/>
              <w:widowControl/>
              <w:suppressLineNumbers w:val="0"/>
              <w:jc w:val="left"/>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D96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13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60F4">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182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功能描述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09B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单位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60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数量</w:t>
            </w:r>
          </w:p>
        </w:tc>
      </w:tr>
      <w:tr w14:paraId="1CFB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5D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A6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登录/注册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384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27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微信授权登录/注册</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3B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小程序支持微信账号快速授权登录功能；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1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6C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CD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2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46F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寻站</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C8C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位置授权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3EE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6E7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引导用户进行位置信息授权，获取用户当前位置信息，如拒绝授权，则默认使用系统指定位置信息，用于定位用户当前所在位置，通过列表或者地图方式展示其附近充电站点资源；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C9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5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616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0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66851">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9360">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08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定位切换</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C12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可通过切换城市查看其他城市的充电站分布情况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4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E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905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01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48380">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059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站点搜索查询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3D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搜索页面</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DF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支持输入站点名或地址进行场站搜索，在搜索页面显示所有站点列表；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80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E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A19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EB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57E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0B5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150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搜索结果</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FC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关键字查询充电站点，输入关键字后在当前页面展示搜索站点数据结果；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E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F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4DD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8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0853">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512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筛选</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97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C4B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支持通过停车费、场地位置、距离，慢快充，场站类型。电桩功率进行站点筛选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F6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2E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964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5F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70DC">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701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站点清单</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F0B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地图找桩</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8C1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默认显示定位城市所有站点，可对地图进行缩放；同样支持按距离筛选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F7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7A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0CB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2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CEE8">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4F92">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3E66">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C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1、地图坐标显示站点，点击站点图标，以卡片方式展示站点概述信息，再次点击站点卡片跳转到站点详情页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0C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D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3BF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1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7C7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5A9A">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8E2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A7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全部充电站点数据，按距用户当前定位位置距离从近到远进行排序分页加载展示，支持结合筛选条件筛选出符合要求的站点数据，站场列表数据以站点卡片形式进行展示；站点卡片显示站点标签、站点类型、价格，距当前定位位置距离等相关运营信息，点击站点卡片可跳转到站点详情页查看当前站点的详情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7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33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CE8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F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64FF">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91CD">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5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推荐页</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AE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展示图片banner和所有场站信息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4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E9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2F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7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A44E">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3376">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80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常去电站</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25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显示用户常去的电站</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45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74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368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1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12AE">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D9BE">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0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营销活动站点</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89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站点列表展示带有营销活动的站点数据，在站点卡片上会有活动标注，按距离从近到远进行分页加载显示，站场列表数据以站点卡片形式进行展示；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2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08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3F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FC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D72B">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BF0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站点卡片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1D8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站点价格</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8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不同等级用户可在后台设置不同价格，用户在小程序端会看到自己的充电价格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A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3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4A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E6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61CF">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6FB5">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B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3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显示场站的停车减免信息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0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9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4C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C9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B96E">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FC72">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A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其他信息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34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显示场站在平台上设置的可用枪类型（交流，直流）、枪数量；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8F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2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35D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87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CBBC">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6BA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悬浮消息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3A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充电中浮窗</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CD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当用户当前有正在充电中的订单时，以浮窗的方式将当前充电的订单状态数据显示在充电列表页，用户点击对应的充电订单可以跳转到充电中页面查询充电情况；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91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4F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D9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F6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A706">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48B5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站点详情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4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站点名称</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9A7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显示站点名称，如果名称过长可换行显示；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80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0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BF9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55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78CC">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7C73">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58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站点图片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8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展示当前站点配置的图片信息，点击可放大查看图片内容；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B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D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29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1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A3FE">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CCAD">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60F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站点运营时间</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8D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显示站点运营时间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3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A7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ADA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F9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AD7F">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2046">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F8D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站点地址</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6EB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站点位置信息和距离值展示，点击可选择导航软件进行导航；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8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8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BC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88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1382">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2E13">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378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导航</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F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点击导航跳转到手机地图进行导航</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75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D7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50B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D5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394B">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729F">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1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CA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站点公告根据后台配置数据展示，默认最多2行，在停车费信息右侧；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5E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4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C9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35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0B07">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1D19">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CB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价格信息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E4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显示站点当前计费时段、计费价格、停车费信息，点击详情可以拉起场站所有时段价格详情页面；</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E0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1B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23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7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FC6A">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4008">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33B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优惠说明</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F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根据站点是否支持参与营销活动，显示是否该站点处于活动状态；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E8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F0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72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1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629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9B1D">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3A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停车管理</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0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编辑车辆以及停车费用说明，支持在平台编辑停车费选项（枚举值：免费停车、停车收费、限时免费停车）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72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3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2A9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17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CE5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CAE6">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6B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营业信息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A9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显示当前站点的其他信息，包括运营商名称、运维电话信息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E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7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F68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B1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9E8F">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9A8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92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评论列表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DE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展示用户对场站的评论信息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E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6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12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10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6DA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B6C3">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77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4A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可对场站进行收藏和取消收藏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80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1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1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2A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0996">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675E">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2F5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AFB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点击客服可拨打场站客服电话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78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D8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629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5F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D3BB">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51B9">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3D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周边服务</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9C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显示当前站点的配套服务（例如自动贩卖机、餐厅、便利店、休息室等）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1B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FD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60F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D9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D115">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CEE4">
            <w:pPr>
              <w:jc w:val="left"/>
              <w:rPr>
                <w:rFonts w:hint="eastAsia" w:ascii="微软雅黑" w:hAnsi="微软雅黑" w:eastAsia="微软雅黑" w:cs="微软雅黑"/>
                <w:i w:val="0"/>
                <w:iCs w:val="0"/>
                <w:color w:val="auto"/>
                <w:sz w:val="18"/>
                <w:szCs w:val="18"/>
                <w:highlight w:val="none"/>
                <w:u w:val="none"/>
              </w:rPr>
            </w:pP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F68F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闲忙情况</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2C1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根据超快慢对充电枪进行分类展示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1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9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93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B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556CB">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BA1C">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D727">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687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显示当前桩枪名称，桩枪类型（快慢）、桩枪当前状态、额定功率、当前soc；</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A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74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1C0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3A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6235">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96F25">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8D68">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44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支持快速筛选空闲状态设备；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64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C2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D83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2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25D2">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2903">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67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扫码充电</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601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拉起扫一扫功能进行扫码充电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6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CD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29E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51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35</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78D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A2A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扫一扫充电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21F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快速启动扫码</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A6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扫码查看充电枪终端详情进行启动充电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53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4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0E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01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85FE">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F762">
            <w:pPr>
              <w:jc w:val="center"/>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107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放心充</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F7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发起充电时可购买放心充保险，以防万一，可由保险公司承保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1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73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C4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81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45D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532C">
            <w:pPr>
              <w:jc w:val="center"/>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F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B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发起充电时根据要求录入车辆相关信息，购买服务后即可生成充电检测电池报告</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46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08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20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E2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DBC4">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C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识别码充电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595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输入识别码充电</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361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输入识别码后可查看电枪终端详情进行启动充电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7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7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FD0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8B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147E">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347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支付方式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18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00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支持微信支付，支付宝支付，电量卡，余额支付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54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F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CF3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7E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7EC6">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5DEF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启动充电确认</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A69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站点基本信息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B1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展示当前站点名称及可站点的基本信息，支持点击跳转站点详情</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AB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6D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BFD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1B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2B62">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833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5A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5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桩枪号信息和收费信息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1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8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22B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2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1792">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838F">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776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停车说明</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00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展示停车费用说明</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38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E1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BE9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A7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63D0">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AFD3">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38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桩枪异常状态提示</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1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根据各种异常情况基于不同的异常提示进行说明和引导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52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DC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46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DA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8E57">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1AC8">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F57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充电鉴权等待</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CDE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鉴权等待页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A4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1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F0E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A9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FD1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DF9E">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9B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充电启动超时</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890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显示启动失败原因说明</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B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BA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57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F1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7B3C">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3813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充电中页面</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BD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BE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充电实时信息（SOC、充满剩余时间、功率满足率、实际功率、需求功率、已充时长、已充度数、充电费用、电流）；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21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8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B88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DD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D7C0">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D7B6">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C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D9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显示桩编号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BF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EA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86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BA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CC7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E455">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A89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2E9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显示订单编号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4E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0E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1C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3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103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F071">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A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11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车牌号显示，显示当前充电车辆车牌号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9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8D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3C8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81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AA1F">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410C">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E1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D4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结束充电操作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AB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A7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B0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E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9AFA">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7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订单结算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702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支付结算</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8B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充电订单明细，支持6小时内手动选择优惠券，超时后自动完成支付；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9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46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485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A4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0BA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8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用户信息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182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F86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显示用户头像，账号，车牌号信息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C0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0A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50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1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9B35">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FB5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账户余额信息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23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余额</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4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显示个人账户的总金额，点击可以跳转到退款界面进行退款</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D7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7D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EE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B4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F2DC">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C56B">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7CB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赠送余额</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6E8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显示个人账户可用赠送余额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2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B0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F7F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0F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A25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2A31">
            <w:pPr>
              <w:jc w:val="left"/>
              <w:rPr>
                <w:rFonts w:hint="eastAsia" w:ascii="微软雅黑" w:hAnsi="微软雅黑" w:eastAsia="微软雅黑" w:cs="微软雅黑"/>
                <w:i w:val="0"/>
                <w:iCs w:val="0"/>
                <w:color w:val="auto"/>
                <w:sz w:val="18"/>
                <w:szCs w:val="18"/>
                <w:highlight w:val="none"/>
                <w:u w:val="none"/>
              </w:rPr>
            </w:pP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F663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2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点击充值可进行余额充值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1F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E1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3A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1D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52B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8D7C">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F733">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C8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1、支持5个快捷充值的额度</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D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E7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52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25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52B0">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FF9D">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C213">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99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2、支持自定义充值金额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8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F6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9E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80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A0C34">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E5AD">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B9B0">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E78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3、支持展示充值后可赠送的优惠券信息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80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F7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7A6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C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27B45">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8493">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D296">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26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4、充值提示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D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F3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5C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42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5CC5">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BA3C">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D0B9">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82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5、为其他账户充值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8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C4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332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30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F208">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9869">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472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冻结</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AD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展示冻结金额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AA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B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2F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74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A38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2AC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96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D73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支持进行当前所有线上充值余额的退款（仅支持用户通过小程序充值的余额退款，商户在后台充值的余额不支持小程序退款）</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BA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C0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28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03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1BE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F2D1">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D8C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退款记录</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0BC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可查看用户历史退款记录；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4E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0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271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70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4BAF">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E9C3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卡券</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93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336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可查看用户拥有的可用优惠券和已失效优惠券</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1B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96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87B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DB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FF0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7AD9">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2B8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礼品卡</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036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可查看用户拥有的可用礼品卡和已失效礼品卡，用户在小程序端可主动核销礼品卡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4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5C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13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07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721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AE1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51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780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可查看用户拥有的可用云电量卡和实体电量卡和已失效云电量卡和实体电量卡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06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7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971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E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7396">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E1CE">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8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兑换码</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A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通过兑换码，用户可兑换礼品卡，优惠券，电量卡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62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DF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80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CE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8900">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A15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B15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订单详情</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EC8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显示订单明细，订单号、订单状态、充电时间、交易金额、站点信息、优惠信息等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85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D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575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67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6A1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8A54">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02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8E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正常充电中订单，或由于异常原因导致挂单的充电中订单，一个用户可能存在多个进行中订单，订单不影响用户下一次充电；</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11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D6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6A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EE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8647">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F44C">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CE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71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显示占位订单，点击去支付可对占位费进行支付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B0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BF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49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98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1BC6">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8A71">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0D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评价</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069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在已完成的订单详情中可对订单发起评价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1B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63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77F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F3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0566">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B38B">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AE0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已完成</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4E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充电结束后已完成支持的订单；电量未充满无需再次扫码可直接点击按钮进行远程续充功能；</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96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4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B54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9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BCE5">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67E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常用入口</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E64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D3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开具发票：可多选需开票充电订单数据并支持全选，填写发票抬头、邮箱信息、备注信息提交开票申请；可查看已选订单金额合计，并筛选可开票订单、筛选充电时间；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D7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7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EA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1B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564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7EBB">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E7F9">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8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开具历史：已提交开票申请的信息，可查看开票进度；如已成功开票，用户可查看预留邮箱；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A1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F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2E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8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0A91">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FA45">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8F8E">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54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开票说明：开票注意事项以及常用问题说明</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2F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B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9DF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5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6DAF">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51D4">
            <w:pPr>
              <w:jc w:val="left"/>
              <w:rPr>
                <w:rFonts w:hint="eastAsia" w:ascii="微软雅黑" w:hAnsi="微软雅黑" w:eastAsia="微软雅黑" w:cs="微软雅黑"/>
                <w:i w:val="0"/>
                <w:iCs w:val="0"/>
                <w:color w:val="auto"/>
                <w:sz w:val="18"/>
                <w:szCs w:val="18"/>
                <w:highlight w:val="none"/>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E38C">
            <w:pPr>
              <w:jc w:val="left"/>
              <w:rPr>
                <w:rFonts w:hint="eastAsia" w:ascii="微软雅黑" w:hAnsi="微软雅黑" w:eastAsia="微软雅黑" w:cs="微软雅黑"/>
                <w:i w:val="0"/>
                <w:iCs w:val="0"/>
                <w:color w:val="auto"/>
                <w:sz w:val="18"/>
                <w:szCs w:val="18"/>
                <w:highlight w:val="none"/>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7D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可对发票进行下载保存到手机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1E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31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DD3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BF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55D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CF2C">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7E7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99E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显示用户收藏的站点列表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76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2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EB2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D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248A">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877B">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1D2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账单</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FC0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显示用户充电电费，电量，消费记录，充值记录，优惠记录和退款记录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A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14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921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4A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77B9">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EDA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D9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领券中心</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807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后台创建领券活动后可在此领取优惠券，电量卡，礼品卡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3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6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91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97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E2E1">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0785">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9A3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意见反馈</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61A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用户可在此反馈一些问题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54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E7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B6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7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2053">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A037">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71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我的车辆</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F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用户在此可添加，编辑，删除车辆信息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69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F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21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05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F3F2">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B732">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87E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24A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对占位费有异议的可通过申诉入口进行申诉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95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1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DC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D7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CE2B">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DB34">
            <w:pPr>
              <w:jc w:val="left"/>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94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0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对停车收取停车费的情况有异议的可通过申诉入口进行申诉</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8F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78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E8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5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24C9">
            <w:pPr>
              <w:jc w:val="center"/>
              <w:rPr>
                <w:rFonts w:hint="eastAsia" w:ascii="微软雅黑" w:hAnsi="微软雅黑" w:eastAsia="微软雅黑" w:cs="微软雅黑"/>
                <w:i w:val="0"/>
                <w:iCs w:val="0"/>
                <w:color w:val="auto"/>
                <w:sz w:val="18"/>
                <w:szCs w:val="18"/>
                <w:highlight w:val="none"/>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D1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5C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0F3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显示隐私协议，个人信息收集清单，服务协议和关于公司的信息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F2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F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AA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8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2358">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E323">
            <w:pPr>
              <w:jc w:val="center"/>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0D1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7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注销用户账号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2B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11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42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64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99FD">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E4D5">
            <w:pPr>
              <w:jc w:val="center"/>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96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撤回授权</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220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撤回用户授权的权限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E9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04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81A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41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A0D0">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951B">
            <w:pPr>
              <w:jc w:val="center"/>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F00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查看/导出个人信息</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5C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通过邮件发送给用户一些相关信息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3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D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66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A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4682">
            <w:pPr>
              <w:jc w:val="center"/>
              <w:rPr>
                <w:rFonts w:hint="eastAsia" w:ascii="微软雅黑" w:hAnsi="微软雅黑" w:eastAsia="微软雅黑" w:cs="微软雅黑"/>
                <w:i w:val="0"/>
                <w:iCs w:val="0"/>
                <w:color w:val="auto"/>
                <w:sz w:val="18"/>
                <w:szCs w:val="18"/>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0D39">
            <w:pPr>
              <w:jc w:val="center"/>
              <w:rPr>
                <w:rFonts w:hint="eastAsia" w:ascii="微软雅黑" w:hAnsi="微软雅黑" w:eastAsia="微软雅黑" w:cs="微软雅黑"/>
                <w:i w:val="0"/>
                <w:iCs w:val="0"/>
                <w:color w:val="auto"/>
                <w:sz w:val="18"/>
                <w:szCs w:val="18"/>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E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99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退出登录状态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06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8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4DE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F0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89</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D6F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5E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领券充电</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6D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81F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用户于领券充电模块手动领取券</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D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7C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738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B6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657D">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DE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拉新送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3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4B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老用户邀请新用户后，新老用户可获得礼品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8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3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D7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F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2B58">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C2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消费送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F7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17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用户充电消费后达到要求可获得礼品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DC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40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AEF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E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1E4D">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98D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注册送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F1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85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新用户注册可获得礼品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47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9C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83E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D1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1A2B">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DD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0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3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用户充值指定金额可获得礼品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79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2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2B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38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A242">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A2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指定用户送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3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D72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后台可指定用户发放礼品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BE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E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02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D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02A0">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AE6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扫码送礼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C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62A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用户扫码后通过手机号领取礼品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9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31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129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B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96</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7AA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客服公告</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2D9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滚动通知</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4E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96F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地图页顶部展示系统通知公告，多条可轮播</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B8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9B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05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C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A990">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D3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疑难解答</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C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CE0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此页面可查看常见问题</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E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08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77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A4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98</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275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广告资讯</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11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首页banner</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6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A7E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可在地图页和活动页配置一些活动公告展示，以供pc端用户查看</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F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98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E42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5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25B8">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33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首页插屏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C6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A5861">
            <w:pPr>
              <w:jc w:val="left"/>
              <w:rPr>
                <w:rFonts w:hint="eastAsia" w:ascii="微软雅黑" w:hAnsi="微软雅黑" w:eastAsia="微软雅黑" w:cs="微软雅黑"/>
                <w:i w:val="0"/>
                <w:iCs w:val="0"/>
                <w:color w:val="auto"/>
                <w:sz w:val="18"/>
                <w:szCs w:val="18"/>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20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31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29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53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6575">
            <w:pPr>
              <w:jc w:val="center"/>
              <w:rPr>
                <w:rFonts w:hint="eastAsia" w:ascii="微软雅黑" w:hAnsi="微软雅黑" w:eastAsia="微软雅黑" w:cs="微软雅黑"/>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BE4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活动资讯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D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B4FF">
            <w:pPr>
              <w:jc w:val="left"/>
              <w:rPr>
                <w:rFonts w:hint="eastAsia" w:ascii="微软雅黑" w:hAnsi="微软雅黑" w:eastAsia="微软雅黑" w:cs="微软雅黑"/>
                <w:i w:val="0"/>
                <w:iCs w:val="0"/>
                <w:color w:val="auto"/>
                <w:sz w:val="18"/>
                <w:szCs w:val="18"/>
                <w:highlight w:val="none"/>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9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1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bl>
    <w:p w14:paraId="38B7F8F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color w:val="auto"/>
          <w:spacing w:val="-1"/>
          <w:sz w:val="21"/>
          <w:szCs w:val="21"/>
          <w:highlight w:val="none"/>
          <w:lang w:eastAsia="zh-CN"/>
        </w:rPr>
      </w:pPr>
    </w:p>
    <w:p w14:paraId="4CE2D1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1.4 充电APP（苹果）</w:t>
      </w:r>
    </w:p>
    <w:tbl>
      <w:tblPr>
        <w:tblStyle w:val="8"/>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199"/>
        <w:gridCol w:w="1105"/>
        <w:gridCol w:w="1595"/>
        <w:gridCol w:w="3301"/>
        <w:gridCol w:w="668"/>
        <w:gridCol w:w="627"/>
      </w:tblGrid>
      <w:tr w14:paraId="28BD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70B">
            <w:pPr>
              <w:keepNext w:val="0"/>
              <w:keepLines w:val="0"/>
              <w:widowControl/>
              <w:suppressLineNumbers w:val="0"/>
              <w:jc w:val="center"/>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C03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09DF">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FE2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793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功能描述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D144">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单位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CD3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数量</w:t>
            </w:r>
          </w:p>
        </w:tc>
      </w:tr>
      <w:tr w14:paraId="6DE2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4A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8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登录/注册</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9C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1A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微信授权登录/注册</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7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小程序支持微信账号快速授权登录功能；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17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53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8E8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9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883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寻站</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774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位置授权</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4C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D3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引导用户进行位置信息授权，获取用户当前位置信息，如拒绝授权，则默认使用系统指定位置信息，用于定位用户当前所在位置，通过列表或者地图方式展示其附近充电站点资源；</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7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7F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32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DF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F3B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682F">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11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定位切换</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02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可通过切换城市查看其他城市的充电站分布情况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1B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0E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813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CF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12BC">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6B3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站点搜索查询</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7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搜索页面</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830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支持输入站点名或地址进行场站搜索，在搜索页面显示所有站点列表；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C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BE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96D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1F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4FD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ED2C">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8B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搜索结果</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45F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关键字查询充电站点，输入关键字后在当前页面展示搜索站点数据结果；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77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52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D15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09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2F57">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79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筛选</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E1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FB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支持通过停车费、场地位置、距离，慢快充，场站类型。电桩功率进行站点筛选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23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D1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26D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C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A21D">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2F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站点清单</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85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地图找桩</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380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默认显示定位城市所有站点，可对地图进行缩放；同样支持按距离筛选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D1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23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FF0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97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E3B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0499">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144F">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CA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1、地图坐标显示站点，点击站点图标，以卡片方式展示站点概述信息，再次点击站点卡片跳转到站点详情页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B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D6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E0C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CF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3D9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E1DB">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17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44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全部充电站点数据，按距用户当前定位位置距离从近到远进行排序分页加载展示，支持结合筛选条件筛选出符合要求的站点数据，站场列表数据以站点卡片形式进行展示；站点卡片显示站点标签、站点类型、价格，距当前定位位置距离等相关运营信息，点击站点卡片可跳转到站点详情页查看当前站点的详情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0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CF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B81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48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58A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389E">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51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推荐页</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4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展示图片banner和所有场站信息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6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6E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74A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2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59C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3397">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5F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常去电站</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60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显示用户常去的电站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82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2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3AA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2F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9DD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3B9C">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39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营销活动站点</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1D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站点列表展示带有营销活动的站点数据，在站点卡片上会有活动标注，按距离从近到远进行分页加载显示，站场列表数据以站点卡片形式进行展示；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E5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C5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40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BD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C4BA">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11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站点卡片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1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站点价格</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02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不同等级用户可在后台设置不同价格，用户在小程序端会看到自己的充电价格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89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31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E28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8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D14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B8B1">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0C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02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显示场站的停车减免信息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7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3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23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A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9E1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C2C6">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14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其他信息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A2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显示场站在平台上设置的可用枪类型（交流，直流）、枪数量；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44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26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E3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0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0052">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23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悬浮消息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65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充电中浮窗</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3AB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当用户当前有正在充电中的订单时，以浮窗的方式将当前充电的订单状态数据显示在充电列表页，用户点击对应的充电订单可以跳转到充电中页面查询充电情况；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4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10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A42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3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122B">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FA6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站点详情</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0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站点名称</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6D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显示站点名称，如果名称过长可换行显示；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94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8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68B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02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5AF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83D6">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FA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站点图片</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94A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展示当前站点配置的图片信息，点击可放大查看图片内容；</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20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8B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3BF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9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30E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4FB6">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61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站点运营时间</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87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显示站点运营时间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A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90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F2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4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6F1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E3DF">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7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站点地址</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80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站点位置信息和距离值展示，点击可选择导航软件进行导航；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54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E8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4F9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C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FAB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6AED">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6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导航</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11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点击导航跳转到手机地图进行导航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99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3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FC3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02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0DB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9B45">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89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A2D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站点公告根据后台配置数据展示，默认最多2行，在停车费信息右侧；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0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D7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1C3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2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771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B63F">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8D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价格信息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1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显示站点当前计费时段、计费价格、停车费信息，点击详情可以拉起场站所有时段价格详情页面；</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72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C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8CF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E4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6A2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F1808">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E4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优惠说明</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A5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根据站点是否支持参与营销活动，显示是否该站点处于活动状态；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8F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55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A5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A9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D8A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FAC6">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40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停车管理</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F82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编辑车辆以及停车费用说明，支持在平台编辑停车费选项（枚举值：免费停车、停车收费、限时免费停车）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48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1E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5EF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2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3AC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3939">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3A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营业信息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548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显示当前站点的其他信息，包括运营商名称、运维电话信息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7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7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285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F5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9D4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CB83">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46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评论列表</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B0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展示用户对场站的评论信息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0D2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1B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FD4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0C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99A4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FA20">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DB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8F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可对场站进行收藏和取消收藏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1F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3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457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BD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847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DCD8">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8D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252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点击客服可拨打场站客服电话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9C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7E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646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6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CE5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1C3C">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6F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周边服务</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53D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显示当前站点的配套服务（例如自动贩卖机、餐厅、便利店、休息室等）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48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C2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430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F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3D8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59A0">
            <w:pPr>
              <w:jc w:val="center"/>
              <w:rPr>
                <w:rFonts w:hint="eastAsia" w:ascii="微软雅黑" w:hAnsi="微软雅黑" w:eastAsia="微软雅黑" w:cs="微软雅黑"/>
                <w:i w:val="0"/>
                <w:iCs w:val="0"/>
                <w:color w:val="auto"/>
                <w:sz w:val="18"/>
                <w:szCs w:val="18"/>
                <w:highlight w:val="none"/>
                <w:u w:val="none"/>
              </w:rPr>
            </w:pP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2C3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闲忙情况</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8F3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1、根据超快慢对充电枪进行分类展示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1B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5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DDF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B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6EAB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94BF">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921A">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5A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2、显示当前桩枪名称，桩枪类型（快慢）、桩枪当前状态、额定功率、当前soc；</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22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97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A89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F6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B61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6F8B">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5FC3">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37B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3、支持快速筛选空闲状态设备；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36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C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AF2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34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27B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954A">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F8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扫码充电</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826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拉起扫一扫功能进行扫码充电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1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8A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C5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EA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35</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94D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747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扫一扫充电</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DF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快速启动扫码</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4B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扫码查看充电枪终端详情进行启动充电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6B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1E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20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5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83D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F7EE">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ED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放心充</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355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发起充电时可购买放心充保险，以防万一，可由保险公司承保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6E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93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657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18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579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A65B">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A0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54E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发起充电时根据要求录入车辆相关信息，购买服务后即可生成充电检测电池报告</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14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2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10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0A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2DF3">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45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识别码充电</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0F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输入识别码充电</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B0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输入识别码后可查看电枪终端详情进行启动充电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1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EF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11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8A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DB8D">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31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支付方式</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E9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4E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微信，支付宝，电量卡，余额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75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3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17A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A1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FB6C">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57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启动充电确认</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45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站点基本信息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358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展示当前站点名称及可站点的基本信息，支持点击跳转站点详情</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F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2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4A9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8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9E7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581D">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A9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53E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桩枪号信息和收费信息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9A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92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767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F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AC7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5FC8">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1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停车说明</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9A8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停车费用说明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AB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8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668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17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604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0678">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1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桩枪异常状态提示</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D7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根据各种异常情况基于不同的异常提示进行说明和引导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02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B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1AF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E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083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3543">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20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充电鉴权等待</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9A5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鉴权等待页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E8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D5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3DE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0C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9EB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747C">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5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充电启动超时</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3E1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显示启动失败原因说明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81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20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AF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7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460E">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E2B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充电中页面</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18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639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充电实时信息（SOC、充满剩余时间、功率满足率、实际功率、需求功率、已充时长、已充度数、充电费用、电流）；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5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D4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75B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A8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50C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AE1D">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60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E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显示桩编号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E6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7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FA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4D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D95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B166">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8D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7C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显示订单编号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CA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23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35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4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E9EE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37FA">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DE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B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车牌号显示，显示当前充电车辆车牌号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6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EB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85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98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E7F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00D7">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5C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2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结束充电操作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2C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2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74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DF7D">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C7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订单结算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0A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支付结算</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428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充电订单明细，支持6小时内手动选择优惠券，超时后自动完成支付；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6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A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1E5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7B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277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8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用户信息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C5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986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显示用户头像，账号，车牌号信息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E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93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3AC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4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9589">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5A5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账户余额信息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8C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余额</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42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显示个人账户的总金额，点击可以跳转到退款界面进行退款</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EF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6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2E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40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E26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A6ED">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20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赠送余额</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BC4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显示个人账户可用赠送余额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C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D6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EA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B0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7BC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84B5">
            <w:pPr>
              <w:jc w:val="center"/>
              <w:rPr>
                <w:rFonts w:hint="eastAsia" w:ascii="微软雅黑" w:hAnsi="微软雅黑" w:eastAsia="微软雅黑" w:cs="微软雅黑"/>
                <w:i w:val="0"/>
                <w:iCs w:val="0"/>
                <w:color w:val="auto"/>
                <w:sz w:val="18"/>
                <w:szCs w:val="18"/>
                <w:highlight w:val="none"/>
                <w:u w:val="none"/>
              </w:rPr>
            </w:pP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A86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70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点击充值可进行余额充值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8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0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778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B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BE0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523C">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F605">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B2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1、支持5个快捷充值的额度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4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9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464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C0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C44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8430">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57AF">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787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2、支持自定义充值金额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DC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E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9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18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1B5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B299">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CE6F4">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76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3、支持展示充值后可赠送的优惠券信息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98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9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57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A9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38F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3092">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B5F4">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3B4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4、充值提示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F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3A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36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8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1AD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CCCC">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B456">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CD2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5、为其他账户充值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22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20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DDC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86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554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7F54">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D4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冻结</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EC9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展示冻结金额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4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FB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8BE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C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BC2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9F1B">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23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B9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支持进行当前所有线上充值余额的退款（仅支持用户通过小程序充值的余额退款，商户在后台充值的余额不支持小程序退款）</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D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1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37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B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1E3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4C08">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36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退款记录</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E15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可查看用户历史退款记录；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25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4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01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2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31CA">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AF3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卡券</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8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5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可查看用户拥有的可用优惠券和已失效优惠券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2E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99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3D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F9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D95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7203">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5A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礼品卡</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5B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可查看用户拥有的可用礼品卡和已失效礼品卡，用户在小程序端可主动核销礼品卡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B4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39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A8C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1D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143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0A12">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7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D2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可查看用户拥有的可用云电量卡和实体电量卡和已失效云电量卡和实体电量卡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B8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30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F05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BE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328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47EF">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6D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兑换码</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69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通过兑换码，用户可兑换礼品卡，优惠券，电量卡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BC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4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1D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3B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5A4C">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9DF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13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订单详情</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371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显示订单明细，订单号、订单状态、充电时间、交易金额、站点信息、优惠信息等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F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5A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85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9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258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82C7">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3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7C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正常充电中订单，或由于异常原因导致挂单的充电中订单，一个用户可能存在多个进行中订单，订单不影响用户下一次充电；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BD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C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CC6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C7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430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6407">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95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11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显示占位订单，点击去支付可对占位费进行支付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76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23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9B3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7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856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7649">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F1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评价</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071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在已完成的订单详情中可对订单发起评价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8A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63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B17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4F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9F55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FF3C">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9D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已完成</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11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充电结束后已完成支持的订单；电量未充满无需再次扫码可直接点击按钮进行远程续充功能；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90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E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D47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6F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BC2D">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EAA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常用入口</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97A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发票</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C2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1、开具发票：可多选需开票充电订单数据并支持全选，填写发票抬头、邮箱信息、备注信息提交开票申请；可查看已选订单金额合计，并筛选可开票订单、筛选充电时间；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D3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87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31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38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42C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213A">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8A3C">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DF1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2、开具历史：已提交开票申请的信息，可查看开票进度；如已成功开票，用户可查看预留邮箱；</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10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9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F3E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F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67D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A893">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8E6C">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95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3、开票说明：开票注意事项以及常用问题说明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D5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24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CE1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D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294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A472">
            <w:pPr>
              <w:jc w:val="center"/>
              <w:rPr>
                <w:rFonts w:hint="eastAsia" w:ascii="微软雅黑" w:hAnsi="微软雅黑" w:eastAsia="微软雅黑" w:cs="微软雅黑"/>
                <w:i w:val="0"/>
                <w:iCs w:val="0"/>
                <w:color w:val="auto"/>
                <w:sz w:val="18"/>
                <w:szCs w:val="18"/>
                <w:highlight w:val="none"/>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16A4">
            <w:pPr>
              <w:jc w:val="center"/>
              <w:rPr>
                <w:rFonts w:hint="eastAsia" w:ascii="微软雅黑" w:hAnsi="微软雅黑" w:eastAsia="微软雅黑" w:cs="微软雅黑"/>
                <w:i w:val="0"/>
                <w:iCs w:val="0"/>
                <w:color w:val="auto"/>
                <w:sz w:val="18"/>
                <w:szCs w:val="18"/>
                <w:highlight w:val="none"/>
                <w:u w:val="none"/>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FB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4.可对发票进行下载保存到手机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B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CD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3CE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C2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68D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ACB4">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39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A69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显示用户收藏的站点列表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3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0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9DE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F0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B6E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1748">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A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账单</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D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显示用户充电电费，电量，消费记录，充值记录，优惠记录和退款记录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90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2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F8D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9A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A8A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8026">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9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领券中心</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E1E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后台创建领券活动后可在此领取优惠券，电量卡，礼品卡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23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0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B16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2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E93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88E5">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4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意见反馈</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7CD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用户可在此反馈一些问题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BC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59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D37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0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C41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FA52">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E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我的车辆</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5BF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用户在此可添加，编辑，删除车辆信息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F9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6E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66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1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749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AECB">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0C5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7BF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对占位费有异议的可通过申诉入口进行申诉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56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9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693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E6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CB4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9740">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BB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B1C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对停车收取停车费的情况有异议的可通过申诉入口进行申诉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F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25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EA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21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0EB">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BB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设置</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7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FF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显示隐私协议，个人信息收集清单，服务协议和关于公司的信息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A3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64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FE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B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2EB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EAAB">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A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4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注销用户账号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65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2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D55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0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E02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F992">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0D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撤回授权</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59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撤回用户授权的权限</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97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4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48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F9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2A2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D625">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A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查看/导出个人信息</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7BE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通过邮件发送给用户一些相关信息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0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5E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64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3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A8E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3053">
            <w:pPr>
              <w:jc w:val="center"/>
              <w:rPr>
                <w:rFonts w:hint="eastAsia" w:ascii="微软雅黑" w:hAnsi="微软雅黑" w:eastAsia="微软雅黑" w:cs="微软雅黑"/>
                <w:i w:val="0"/>
                <w:iCs w:val="0"/>
                <w:color w:val="auto"/>
                <w:sz w:val="18"/>
                <w:szCs w:val="18"/>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B1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8C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退出登录状态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D6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C9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FC4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4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89</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97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9E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领券充电</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F6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CA3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用户于领券充电模块手动领取券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B8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18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49C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71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142A">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4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拉新送</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6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6A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老用户邀请新用户后，新老用户可获得礼品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17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8E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B9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5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4D98">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3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消费送</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16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FF7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用户充电消费后达到要求可获得礼品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78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4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C35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11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1A2C">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4D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注册送</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7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67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新用户注册可获得礼品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E3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EA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DD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A1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E1B2">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72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充值送</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7E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34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用户充值指定金额可获得礼品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93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CE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2E9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D3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5B13">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B0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指定用户送</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8E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C2B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后台可指定用户发放礼品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AF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5E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C8A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A6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9EF2">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15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扫码送礼</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AA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82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用户扫码后通过手机号领取礼品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5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D7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B50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F9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96</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94A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客服公告</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42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滚动通知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E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08E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地图页顶部展示系统通知公告，多条可轮播</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7D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86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F4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3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9DFD">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A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疑难解答</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D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DB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此页面可查看常见问题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B8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52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E8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73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98</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02D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广告资讯</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D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首页banner</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C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DC56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可在地图页和活动页配置一些活动公告展示，以供pc端用户查看</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B2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12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050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0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E7D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2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首页插屏</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0D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0775">
            <w:pPr>
              <w:jc w:val="left"/>
              <w:rPr>
                <w:rFonts w:hint="eastAsia" w:ascii="微软雅黑" w:hAnsi="微软雅黑" w:eastAsia="微软雅黑" w:cs="微软雅黑"/>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BF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27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205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52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C7047">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0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活动资讯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74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78DD">
            <w:pPr>
              <w:jc w:val="left"/>
              <w:rPr>
                <w:rFonts w:hint="eastAsia" w:ascii="微软雅黑" w:hAnsi="微软雅黑" w:eastAsia="微软雅黑" w:cs="微软雅黑"/>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99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4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bl>
    <w:p w14:paraId="5BB3193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color w:val="auto"/>
          <w:spacing w:val="-1"/>
          <w:sz w:val="21"/>
          <w:szCs w:val="21"/>
          <w:highlight w:val="none"/>
          <w:lang w:eastAsia="zh-CN"/>
        </w:rPr>
      </w:pPr>
    </w:p>
    <w:p w14:paraId="6DDE73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1.5 充电小程序（微信）</w:t>
      </w:r>
    </w:p>
    <w:tbl>
      <w:tblPr>
        <w:tblStyle w:val="8"/>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199"/>
        <w:gridCol w:w="1105"/>
        <w:gridCol w:w="1609"/>
        <w:gridCol w:w="3300"/>
        <w:gridCol w:w="668"/>
        <w:gridCol w:w="614"/>
      </w:tblGrid>
      <w:tr w14:paraId="4993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876">
            <w:pPr>
              <w:keepNext w:val="0"/>
              <w:keepLines w:val="0"/>
              <w:widowControl/>
              <w:suppressLineNumbers w:val="0"/>
              <w:jc w:val="left"/>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6A49">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AF32">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592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DC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功能描述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23A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3E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数量</w:t>
            </w:r>
          </w:p>
        </w:tc>
      </w:tr>
      <w:tr w14:paraId="6392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82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65C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登录/注册</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62F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7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微信授权登录/注册</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5B7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小程序支持微信账号快速授权登录功能；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5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7B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6E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1C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CDB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寻站</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7938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位置授权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FD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D4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引导用户进行位置信息授权，获取用户当前位置信息，如拒绝授权，则默认使用系统指定位置信息，用于定位用户当前所在位置，通过列表或者地图方式展示其附近充电站点资源；</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FB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CB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398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1B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A3F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751F">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F2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定位切换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CE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可通过切换城市查看其他城市的充电站分布情况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13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98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9C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A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39EB">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3F9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站点搜索查询</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94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搜索页面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5F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支持输入站点名或地址进行场站搜索，在搜索页面显示所有站点列表；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3D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2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02D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8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FB5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4638">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607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搜索结果</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73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关键字查询充电站点，输入关键字后在当前页面展示搜索站点数据结果；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9B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45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DDD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6D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C1A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99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筛选</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E1E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支持通过停车费、场地位置、距离，慢快充，场站类型。电桩功率进行站点筛选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03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29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7D2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5E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04E9E">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EA0C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站点清单</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422F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地图找桩</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8D4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默认显示定位城市所有站点，可对地图进行缩放；同样支持按距离筛选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B6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91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E1E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D2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0F7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4CF2">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105A">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2E5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1、地图坐标显示站点，点击站点图标，以卡片方式展示站点概述信息，再次点击站点卡片跳转到站点详情页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72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C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18B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37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DF1A">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33C8">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16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8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全部充电站点数据，按距用户当前定位位置距离从近到远进行排序分页加载展示，支持结合筛选条件筛选出符合要求的站点数据，站场列表数据以站点卡片形式进行展示；站点卡片显示站点标签、站点类型、价格，距当前定位位置距离等相关运营信息，点击站点卡片可跳转到站点详情页查看当前站点的详情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4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A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A69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A4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54F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5347">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1CC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推荐页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0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展示图片banner和所有场站信息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8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BE4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238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4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8C4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589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DE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常去电站</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EA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显示用户常去的电站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73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B0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EE8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13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F0AA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629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C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营销活动站点</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142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站点列表展示带有营销活动的站点数据，在站点卡片上会有活动标注，按距离从近到远进行分页加载显示，站场列表数据以站点卡片形式进行展示；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43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6E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88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1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1AD2">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1D2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站点卡片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C8B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站点价格</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B9C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不同等级用户可在后台设置不同价格，用户在小程序端会看到自己的充电价格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B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81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091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9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451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214C">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EB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FE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显示场站的停车减免信息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8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8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20B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FB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A7C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D1AB">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C8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其他信息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EE2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显示场站在平台上设置的可用枪类型（交流，直流）、枪数量；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A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2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05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D1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12BA">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398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悬浮消息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C3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充电中浮窗</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7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当用户当前有正在充电中的订单时，以浮窗的方式将当前充电的订单状态数据显示在充电列表页，用户点击对应的充电订单可以跳转到充电中页面查询充电情况；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B7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5C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2AB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77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7E59">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B2A9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站点详情</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7B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29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显示站点名称，如果名称过长可换行显示；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D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E3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F7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40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437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161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22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站点图片</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AEE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展示当前站点配置的图片信息，点击可放大查看图片内容；</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D4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42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2A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4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133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1CBA">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FC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站点运营时间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A8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显示站点运营时间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A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39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B6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3A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851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8D1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B1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站点地址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06B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站点位置信息和距离值展示，点击可选择导航软件进行导航；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F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1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A5F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F1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6B7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DA58">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D1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导航</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395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点击导航跳转到手机地图进行导航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25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BF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7CA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26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D9D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BA483">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EF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583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站点公告根据后台配置数据展示，默认最多2行，在停车费信息右侧；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C6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77C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AA4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C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7FC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E1FD">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39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价格信息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07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显示站点当前计费时段、计费价格、停车费信息，点击详情可以拉起场站所有时段价格详情页面；</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D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C6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5F2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F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6C7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AEC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C19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优惠说明</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FAD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根据站点是否支持参与营销活动，显示是否该站点处于活动状态；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06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84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01F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3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396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1548">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9D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停车管理</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C29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编辑车辆以及停车费用说明，支持在平台编辑停车费选项（枚举值：免费停车、停车收费、限时免费停车）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9C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F6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02D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A9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00B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57C3">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A8B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营业信息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58E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显示当前站点的其他信息，包括运营商名称、运维电话信息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CC4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24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630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2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C02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7FB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36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评论列表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0A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展示用户对场站的评论信息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B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D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A1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64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821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4AE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7D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390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可对场站进行收藏和取消收藏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9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9E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B7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A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B2D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8FE0">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D6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F83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点击客服可拨打场站客服电话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D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F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32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4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AED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A81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F8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周边服务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66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显示当前站点的配套服务（例如自动贩卖机、餐厅、便利店、休息室等）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F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80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29F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B0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844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39C3">
            <w:pPr>
              <w:jc w:val="left"/>
              <w:rPr>
                <w:rFonts w:hint="eastAsia" w:ascii="微软雅黑" w:hAnsi="微软雅黑" w:eastAsia="微软雅黑" w:cs="微软雅黑"/>
                <w:i w:val="0"/>
                <w:iCs w:val="0"/>
                <w:color w:val="auto"/>
                <w:sz w:val="18"/>
                <w:szCs w:val="18"/>
                <w:highlight w:val="none"/>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E1B0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闲忙情况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54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1、根据超快慢对充电枪进行分类展示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A1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7F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F2A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C1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544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F2B4">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90A6">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8A0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2、显示当前桩枪名称，桩枪类型（快慢）、桩枪当前状态、额定功率、当前soc；</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6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B4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940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77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188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D8493">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DB1D">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4E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3、支持快速筛选空闲状态设备；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2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5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0B6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1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AFF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8A8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F51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扫码充电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7C1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拉起扫一扫功能进行扫码充电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D5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F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EA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5C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35</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8BE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040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扫一扫充电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70F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快速启动扫码</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D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扫码查看充电枪终端详情进行启动充电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A9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8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BD6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E3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415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4766">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F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放心充</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91A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发起充电时可购买放心充保险，以防万一，可由保险公司承保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C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E9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A4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9F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B3B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AFA1">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A5C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EF2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发起充电时根据要求录入车辆相关信息，购买服务后即可生成充电检测电池报告</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C1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07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78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3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DC8C">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A7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识别码充电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D17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输入识别码充电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A39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输入识别码后可查看电枪终端详情进行启动充电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4D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20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58A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0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47E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BF3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支付方式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C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AB6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微信，支付宝，电量卡，余额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A5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B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486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83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D7F3">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A0AC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启动充电确认</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B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站点基本信息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6C8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展示当前站点名称及可站点的基本信息，支持点击跳转站点详情</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6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90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DB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6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FDD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EED2">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0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97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桩枪号信息和收费信息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BE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60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F4C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11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73B5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463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FC1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停车说明</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FB1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停车费用说明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9E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B5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C87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A8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911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9F9B">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6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桩枪异常状态提示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D21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根据各种异常情况基于不同的异常提示进行说明和引导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04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69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5BA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9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2B1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C39B">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6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充电鉴权等待</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54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鉴权等待页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7B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02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FFA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1A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46C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3A7B">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C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充电启动超时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BAA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显示启动失败原因说明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DE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A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100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84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6312">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20D9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充电中页面</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B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31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充电实时信息（SOC、充满剩余时间、功率满足率、实际功率、需求功率、已充时长、已充度数、充电费用、电流）；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A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D7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A3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A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DC3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29F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E06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B3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显示桩编号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A5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9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8B4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C4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4CD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D84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16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01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显示订单编号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8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F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B0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0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E7B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693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671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18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车牌号显示，显示当前充电车辆车牌号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CD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81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49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4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AE4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319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A2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2B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结束充电操作</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1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BF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B4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3D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6FA7">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62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订单结算</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C60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支付结算</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充电订单明细，支持6小时内手动选择优惠券，超时后自动完成支付；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30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4F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68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9B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74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B3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用户信息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6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2D1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显示用户头像，账号，车牌号信息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52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F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DC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FE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704C">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F01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账户余额信息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857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余额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B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显示个人账户的总金额，点击可以跳转到退款界面进行退款</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2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6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BE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F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6B1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ABC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99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赠送余额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47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显示个人账户可用赠送余额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7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DC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AE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58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7B9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C434">
            <w:pPr>
              <w:jc w:val="left"/>
              <w:rPr>
                <w:rFonts w:hint="eastAsia" w:ascii="微软雅黑" w:hAnsi="微软雅黑" w:eastAsia="微软雅黑" w:cs="微软雅黑"/>
                <w:i w:val="0"/>
                <w:iCs w:val="0"/>
                <w:color w:val="auto"/>
                <w:sz w:val="18"/>
                <w:szCs w:val="18"/>
                <w:highlight w:val="none"/>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573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E3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点击充值可进行余额充值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59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59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44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5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7B2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1DD1">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8F8F">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4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1、支持5个快捷充值的额度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D8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BC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A2B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5B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354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2961">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8B9A">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A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2、支持自定义充值金额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BB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7E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49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1C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A92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CBD3">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B47B0">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B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3、支持展示充值后可赠送的优惠券信息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4E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B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DEA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D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566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48F6">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1BA8">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71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4、充值提示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96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E7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D16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0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C60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6FA3">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7D62">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17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5、为其他账户充值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B3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C6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DB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841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A0F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2D9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冻结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60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展示冻结金额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B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8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49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D0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3559">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6AAA">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09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BD7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支持进行当前所有线上充值余额的退款（仅支持用户通过小程序充值的余额退款，商户在后台充值的余额不支持小程序退款）</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44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D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736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7B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ABA9A">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938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4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退款记录</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C5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可查看用户历史退款记录；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5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23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DC8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7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07D0">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118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卡券</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AC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96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可查看用户拥有的可用优惠券和已失效优惠券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0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12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128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8E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DACA">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D032">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BA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礼品卡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E33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可查看用户拥有的可用礼品卡和已失效礼品卡，用户在小程序端可主动核销礼品卡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90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C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D7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1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DDA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9A2A">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F3C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6E3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可查看用户拥有的可用云电量卡和实体电量卡和已失效云电量卡和实体电量卡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AD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76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CD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26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97D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5C63">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3E3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兑换码</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124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通过兑换码，用户可兑换礼品卡，优惠券，电量卡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D9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D3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7AF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47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87B4">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94B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2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订单详情</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02B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显示订单明细，订单号、订单状态、充电时间、交易金额、站点信息、优惠信息等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EE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0A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92A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D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59C8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460A">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D2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C2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正常充电中订单，或由于异常原因导致挂单的充电中订单，一个用户可能存在多个进行中订单，订单不影响用户下一次充电；</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8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9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DC2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0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CAC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1168">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5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8C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显示占位订单，点击去支付可对占位费进行支付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74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3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BBA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A4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1D5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2D5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9AA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135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在已完成的订单详情中可对订单发起评价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2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B5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47A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8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25F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C62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155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已完成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F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充电结束后已完成支持的订单；电量未充满无需再次扫码可直接点击按钮进行远程续充功能；</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C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40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93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0A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B91A">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A995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常用入口</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CB1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CD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1、开具发票：可多选需开票充电订单数据并支持全选，填写发票抬头、邮箱信息、备注信息提交开票申请；可查看已选订单金额合计，并筛选可开票订单、筛选充电时间；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F5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0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00B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D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1F4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B3E9">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59B5">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31A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2、开具历史：已提交开票申请的信息，可查看开票进度；如已成功开票，用户可查看预留邮箱；</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5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7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D92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93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F7E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5789">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74CC">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2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3、开票说明：开票注意事项以及常用问题说明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EC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3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204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12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00E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8A56">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3ADD">
            <w:pPr>
              <w:jc w:val="left"/>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02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4.可对发票进行下载保存到手机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BD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AD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357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5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C17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BF6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970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D0A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显示用户收藏的站点列表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C7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DE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EF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46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61E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35C9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8B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账单</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3B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显示用户充电电费，电量，消费记录，充值记录，优惠记录和退款记录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7F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93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6BF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B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E03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5F82">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40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领券中心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8B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后台创建领券活动后可在此领取优惠券，电量卡，礼品卡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D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DA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123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21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C11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D03F">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5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意见反馈</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88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用户可在此反馈一些问题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16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19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76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E9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023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5DBC">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30A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我的车辆</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D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用户在此可添加，编辑，删除车辆信息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CE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D6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C4B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A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AC7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7BEE">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005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89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对占位费有异议的可通过申诉入口进行申诉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F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C8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630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6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136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520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CB8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84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对停车收取停车费的情况有异议的可通过申诉入口进行申诉</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DC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3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7B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23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246F">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775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设置</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3E7E">
            <w:pPr>
              <w:rPr>
                <w:rFonts w:hint="eastAsia" w:ascii="微软雅黑" w:hAnsi="微软雅黑" w:eastAsia="微软雅黑" w:cs="微软雅黑"/>
                <w:i w:val="0"/>
                <w:iCs w:val="0"/>
                <w:color w:val="auto"/>
                <w:sz w:val="18"/>
                <w:szCs w:val="1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85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显示隐私协议，个人信息收集清单，服务协议和关于公司的信息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7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28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C0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FA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F4D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EC24">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7B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88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注销用户账号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2C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5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57D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E2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86</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B14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93CB">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EFA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撤回授权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FE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撤回用户授权的权限</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B9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F6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8D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3C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4E0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F73B">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9E5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查看/导出个人信息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C61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通过邮件发送给用户一些相关信息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CF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D5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0B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F7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88</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813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DF1A">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B6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A9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退出登录状态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61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9E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569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8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89</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61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65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领券充电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EB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2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用户于领券充电模块手动领取券</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EB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A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AFA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1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E58C">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1F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拉新送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0F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106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老用户邀请新用户后，新老用户可获得礼品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69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95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A9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3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91</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8580">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A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消费送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94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656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用户充电消费后达到要求可获得礼品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8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4E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F26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6B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12B7">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F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注册送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6D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33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新用户注册可获得礼品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28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1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7AB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8B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93</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79DB">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31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B9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B7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用户充值指定金额可获得礼品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1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5C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51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F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94</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03A9">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C91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指定用户送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58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3A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后台可指定用户发放礼品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7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46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962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CF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95</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8E29">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D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扫码送礼</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B1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F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用户扫码后通过手机号领取礼品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F5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C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24F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46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96</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04B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客服公告</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D7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滚动通知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07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F3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地图页顶部展示系统通知公告，多条可轮播</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AD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0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F63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0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97</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52D4">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58E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疑难解答</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E1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37E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此页面可查看常见问题</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A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5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0B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11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98</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56C3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广告资讯</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E02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首页banner</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82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E80B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可在地图页和活动页配置一些活动公告展示，以供pc端用户查看</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98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E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83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30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99</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B379">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B64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首页插屏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68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9F01">
            <w:pPr>
              <w:jc w:val="left"/>
              <w:rPr>
                <w:rFonts w:hint="eastAsia" w:ascii="微软雅黑" w:hAnsi="微软雅黑" w:eastAsia="微软雅黑" w:cs="微软雅黑"/>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4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15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9E9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13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B9065">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51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活动资讯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A6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C178">
            <w:pPr>
              <w:jc w:val="left"/>
              <w:rPr>
                <w:rFonts w:hint="eastAsia" w:ascii="微软雅黑" w:hAnsi="微软雅黑" w:eastAsia="微软雅黑" w:cs="微软雅黑"/>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9C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68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bl>
    <w:p w14:paraId="11F25C1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color w:val="auto"/>
          <w:spacing w:val="-1"/>
          <w:sz w:val="21"/>
          <w:szCs w:val="21"/>
          <w:highlight w:val="none"/>
          <w:lang w:eastAsia="zh-CN"/>
        </w:rPr>
      </w:pPr>
    </w:p>
    <w:p w14:paraId="6131D3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1.6 充电小程序（支付宝）</w:t>
      </w:r>
    </w:p>
    <w:tbl>
      <w:tblPr>
        <w:tblStyle w:val="8"/>
        <w:tblW w:w="9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1186"/>
        <w:gridCol w:w="1105"/>
        <w:gridCol w:w="1609"/>
        <w:gridCol w:w="3287"/>
        <w:gridCol w:w="681"/>
        <w:gridCol w:w="628"/>
      </w:tblGrid>
      <w:tr w14:paraId="4A31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F85">
            <w:pPr>
              <w:keepNext w:val="0"/>
              <w:keepLines w:val="0"/>
              <w:widowControl/>
              <w:suppressLineNumbers w:val="0"/>
              <w:jc w:val="left"/>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D73F">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89F0">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F6F3">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FC7">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功能描述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288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73A4">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数量</w:t>
            </w:r>
          </w:p>
        </w:tc>
      </w:tr>
      <w:tr w14:paraId="1E86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F6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C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登录/注册</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DF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登录</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E64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微信授权登录/注册</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B5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小程序支持微信账号快速授权登录功能；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AA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DE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1B4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9D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92F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寻站</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AB1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位置授权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07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3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引导用户进行位置信息授权，获取用户当前位置信息，如拒绝授权，则默认使用系统指定位置信息，用于定位用户当前所在位置，通过列表或者地图方式展示其附近充电站点资源；</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0D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F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0E6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66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DA8F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63FA">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F0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定位切换</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971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可通过切换城市查看其他城市的充电站分布情况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54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68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4E2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E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6CD3">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2579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站点搜索查询</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7C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搜索页面</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C5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支持输入站点名或地址进行场站搜索，在搜索页面显示所有站点列表；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EA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E5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508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14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77D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E807">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24D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搜索结果</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FAC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关键字查询充电站点，输入关键字后在当前页面展示搜索站点数据结果；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3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A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9DF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2C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9FE9">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D95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筛选</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1B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A77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支持通过停车费、场地位置、距离，慢快充，场站类型。电桩功率进行站点筛选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FE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0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D5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10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C92C">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AF90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站点清单</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BBA7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地图找桩</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5F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默认显示定位城市所有站点，可对地图进行缩放；同样支持按距离筛选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1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A3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572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84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A68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500A">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6113">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DE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1、地图坐标显示站点，点击站点图标，以卡片方式展示站点概述信息，再次点击站点卡片跳转到站点详情页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0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70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D7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2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E3B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7457">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FE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9A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全部充电站点数据，按距用户当前定位位置距离从近到远进行排序分页加载展示，支持结合筛选条件筛选出符合要求的站点数据，站场列表数据以站点卡片形式进行展示；站点卡片显示站点标签、站点类型、价格，距当前定位位置距离等相关运营信息，点击站点卡片可跳转到站点详情页查看当前站点的详情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0C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8E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7F5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E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981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3F20">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0F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推荐页</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317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展示图片banner和所有场站信息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6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9D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23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93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A5D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1FDB">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A5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常去电站</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46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显示用户常去的电站</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C3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3B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5F4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AC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E73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6D3E">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7F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营销活动站点</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C82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站点列表展示带有营销活动的站点数据，在站点卡片上会有活动标注，按距离从近到远进行分页加载显示，站场列表数据以站点卡片形式进行展示；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45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1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32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89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591F">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4209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站点卡片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84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站点价格</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6D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不同等级用户可在后台设置不同价格，用户在小程序端会看到自己的充电价格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D7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5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06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E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F7A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329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1BC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F8C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显示场站的停车减免信息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4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CD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90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50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AE9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EA10">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98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其他信息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AC2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显示场站在平台上设置的可用枪类型（交流，直流）、枪数量；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2F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5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B0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9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9044">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E8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悬浮消息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F38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充电中浮窗</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7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当用户当前有正在充电中的订单时，以浮窗的方式将当前充电的订单状态数据显示在充电列表页，用户点击对应的充电订单可以跳转到充电中页面查询充电情况；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D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BB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4C5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C2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F2D7">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50EF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站点详情</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B1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站点名称</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A74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显示站点名称，如果名称过长可换行显示；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A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41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584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3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A36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FAA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A3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站点图片</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57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展示当前站点配置的图片信息，点击可放大查看图片内容；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E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1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4F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49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BE9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F55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549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站点运营时间</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F46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显示站点运营时间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48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04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8C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7B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62E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96FF">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71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站点地址</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3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站点位置信息和距离值展示，点击可选择导航软件进行导航；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83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29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4A7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4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6B8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5319">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CC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导航</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8F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点击导航跳转到手机地图进行导航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13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9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CC3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4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EA4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83B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EB5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4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站点公告根据后台配置数据展示，默认最多2行，在停车费信息右侧；</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D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62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2F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1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452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685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83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价格信息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EA7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显示站点当前计费时段、计费价格、停车费信息，点击详情可以拉起场站所有时段价格详情页面；</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A7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2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C6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F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C41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19E7">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E4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优惠说明</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3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根据站点是否支持参与营销活动，显示是否该站点处于活动状态；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5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20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C4E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C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55D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2E6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414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停车管理</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20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编辑车辆以及停车费用说明，支持在平台编辑停车费选项（枚举值：免费停车、停车收费、限时免费停车）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2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D5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12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D8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868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C0B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5AD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营业信息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837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显示当前站点的其他信息，包括运营商名称、运维电话信息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DE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A50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D46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2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970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B2C2">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AF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评论列表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14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展示用户对场站的评论信息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7B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38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D8D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9B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D6F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B03D">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2A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BB2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可对场站进行收藏和取消收藏</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3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CB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12C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8E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06B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4387">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8C1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4D6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点击客服可拨打场站客服电话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63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28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E7D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3A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2FF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7BB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E83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周边服务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3B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显示当前站点的配套服务（例如自动贩卖机、餐厅、便利店、休息室等）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FC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C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C47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80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41E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B059">
            <w:pPr>
              <w:jc w:val="left"/>
              <w:rPr>
                <w:rFonts w:hint="eastAsia" w:ascii="微软雅黑" w:hAnsi="微软雅黑" w:eastAsia="微软雅黑" w:cs="微软雅黑"/>
                <w:i w:val="0"/>
                <w:iCs w:val="0"/>
                <w:color w:val="auto"/>
                <w:sz w:val="18"/>
                <w:szCs w:val="18"/>
                <w:highlight w:val="none"/>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8AB5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闲忙情况</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3A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1、根据超快慢对充电枪进行分类展示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3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83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783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A4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4E9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C25A">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D72B">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D2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2、显示当前桩枪名称，桩枪类型（快慢）、桩枪当前状态、额定功率、当前soc；</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E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8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B8E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49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CED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CCD7">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1402">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6A4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3、支持快速筛选空闲状态设备；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B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71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6FA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07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B5D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083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5B8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扫码充电</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D2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拉起扫一扫功能进行扫码充电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A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5B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E5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F61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35</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EA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79C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扫一扫充电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E3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快速启动扫码</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965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扫码查看充电枪终端详情进行启动充电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E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D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F91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E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1FF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D2D6">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24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放心充</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97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发起充电时可购买放心充保险，以防万一，可由保险公司承保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DA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F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3DA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58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8C8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A6414">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35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电池检测</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39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发起充电时根据要求录入车辆相关信息，购买服务后即可生成充电检测电池报告</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E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C8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02F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69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6ED94">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5E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识别码充电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2B9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输入识别码充电</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5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输入识别码后可查看电枪终端详情进行启动充电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32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A7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B2E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8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859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E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支付方式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0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C1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微信，支付宝，电量卡，余额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D5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0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FA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69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E8FE">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535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启动充电确认</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2C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站点基本信息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04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展示当前站点名称及可站点的基本信息，支持点击跳转站点详情</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67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30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F86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23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81A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FB10">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52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CF6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桩枪号信息和收费信息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91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9C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26A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E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A04F">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CE5C">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5C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停车说明</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6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停车费用说明</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A6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F1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285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56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551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A1C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E1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桩枪异常状态提示</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DB3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根据各种异常情况基于不同的异常提示进行说明和引导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4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8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E39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B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98E3">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C2D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B7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充电鉴权等待</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1B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鉴权等待页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55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C0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C04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0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B62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D953">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545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充电启动超时</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B5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显示启动失败原因说明</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B1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6D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02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C6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68A2">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47E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充电中页面</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F63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B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充电实时信息（SOC、充满剩余时间、功率满足率、实际功率、需求功率、已充时长、已充度数、充电费用、电流）；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D6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FD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A52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C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805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DE2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桩信息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34B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显示桩编号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8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9F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FE3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BA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620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C2F2">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D2A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E1B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显示订单编号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C5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3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82E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A75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4EF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5E33">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7B3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34C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车牌号显示，显示当前充电车辆车牌号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3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51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826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7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EC8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615C">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1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36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结束充电操作</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F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EB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0FC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E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515C">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75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订单结算</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2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支付结算</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8BF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充电订单明细，支持6小时内手动选择优惠券，超时后自动完成支付；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3F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1D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2C3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C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4B7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EB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用户信息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DA0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个人信息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BE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显示用户头像，账号，车牌号信息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94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D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1A6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5F0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83F9">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5B9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账户余额信息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AC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余额</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A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显示个人账户的总金额，点击可以跳转到退款界面进行退款</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56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06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CB4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74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BD6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296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20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赠送余额</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1FB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显示个人账户可用赠送余额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90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2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948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A3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314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2615">
            <w:pPr>
              <w:jc w:val="left"/>
              <w:rPr>
                <w:rFonts w:hint="eastAsia" w:ascii="微软雅黑" w:hAnsi="微软雅黑" w:eastAsia="微软雅黑" w:cs="微软雅黑"/>
                <w:i w:val="0"/>
                <w:iCs w:val="0"/>
                <w:color w:val="auto"/>
                <w:sz w:val="18"/>
                <w:szCs w:val="18"/>
                <w:highlight w:val="none"/>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F7D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346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点击充值可进行余额充值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0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C6E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54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F98A">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A7B1">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B754">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9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1、支持5个快捷充值的额度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1D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BD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567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3D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D0E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8441">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CB7E">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358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2、支持自定义充值金额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46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DA1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26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54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CEC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CFD6">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B569">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53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3、支持展示充值后可赠送的优惠券信息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13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8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EE6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4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C7B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7BF6">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B587">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7A8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4、充值提示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A8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62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046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5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8995">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11EB9">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3889">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D42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5、为其他账户充值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F7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FC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6FE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E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920E">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1F3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8D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冻结</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F5B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展示冻结金额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46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E5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AED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5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533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A7A4">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E52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E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支持进行当前所有线上充值余额的退款（仅支持用户通过小程序充值的余额退款，商户在后台充值的余额不支持小程序退款）</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98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A8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B0F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19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D367">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E3B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EB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退款记录</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B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可查看用户历史退款记录；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47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F8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77D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B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8090">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B388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卡券</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CCE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优惠券</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C07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可查看用户拥有的可用优惠券和已失效优惠券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5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FF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61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C8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FE18">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B8E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1FB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礼品卡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6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可查看用户拥有的可用礼品卡和已失效礼品卡，用户在小程序端可主动核销礼品卡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DEB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43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CDB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54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3FA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A2F3">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6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电量卡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E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可查看用户拥有的可用云电量卡和实体电量卡和已失效云电量卡和实体电量卡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91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05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A3C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25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A84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2B7E">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CA5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兑换码</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D4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通过兑换码，用户可兑换礼品卡，优惠券，电量卡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06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48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0A3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E2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8FCC">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852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6E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订单详情</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2A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显示订单明细，订单号、订单状态、充电时间、交易金额、站点信息、优惠信息等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0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A0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961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E4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698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00EE">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6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充电中</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A30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正常充电中订单，或由于异常原因导致挂单的充电中订单，一个用户可能存在多个进行中订单，订单不影响用户下一次充电；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B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EE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2202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94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396C">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5663B">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DD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占位订单</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B68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显示占位订单，点击去支付可对占位费进行支付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1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5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92E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66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FBE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1398">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B44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评价</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AE1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在已完成的订单详情中可对订单发起评价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7A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7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351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2A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D9A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2BC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7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已完成</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E08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充电结束后已完成支持的订单；电量未充满无需再次扫码可直接点击按钮进行远程续充功能；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1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0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45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2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4355">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74AA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常用入口</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874E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发票</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FBD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1、开具发票：可多选需开票充电订单数据并支持全选，填写发票抬头、邮箱信息、备注信息提交开票申请；可查看已选订单金额合计，并筛选可开票订单、筛选充电时间；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A0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49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570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F75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481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F562">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9540">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815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2、开具历史：已提交开票申请的信息，可查看开票进度；如已成功开票，用户可查看预留邮箱；</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6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F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63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D1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CE8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A64E">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C42A">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42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3、开票说明：开票注意事项以及常用问题说明</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7B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49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F7A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96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065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02B4">
            <w:pPr>
              <w:jc w:val="left"/>
              <w:rPr>
                <w:rFonts w:hint="eastAsia" w:ascii="微软雅黑" w:hAnsi="微软雅黑" w:eastAsia="微软雅黑" w:cs="微软雅黑"/>
                <w:i w:val="0"/>
                <w:iCs w:val="0"/>
                <w:color w:val="auto"/>
                <w:sz w:val="18"/>
                <w:szCs w:val="18"/>
                <w:highlight w:val="none"/>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F4A1">
            <w:pPr>
              <w:jc w:val="left"/>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00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4.可对发票进行下载保存到手机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9F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5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24B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C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0E1D">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7DBD">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592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收藏</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B62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显示用户收藏的站点列表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E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49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F31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B2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D002">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2296">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BE4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账单</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FCB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显示用户充电电费，电量，消费记录，充值记录，优惠记录和退款记录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4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1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EB7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C5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D4B1">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F7FF">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D28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领券中心</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6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后台创建领券活动后可在此领取优惠券，电量卡，礼品卡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D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7C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3B6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52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E55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EF4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917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意见反馈</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565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用户可在此反馈一些问题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4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0D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955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8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0D0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71031">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E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我的车辆</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30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用户在此可添加，编辑，删除车辆信息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D0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560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D12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B7C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4E84">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CC15">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814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占位申诉</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C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对占位费有异议的可通过申诉入口进行申诉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3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8E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E1B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EB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A78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241A">
            <w:pPr>
              <w:jc w:val="left"/>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EE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停车减免申诉</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AB1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对停车收取停车费的情况有异议的可通过申诉入口进行申诉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5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13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881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9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8967">
            <w:pPr>
              <w:jc w:val="center"/>
              <w:rPr>
                <w:rFonts w:hint="eastAsia" w:ascii="微软雅黑" w:hAnsi="微软雅黑" w:eastAsia="微软雅黑" w:cs="微软雅黑"/>
                <w:i w:val="0"/>
                <w:iCs w:val="0"/>
                <w:color w:val="auto"/>
                <w:sz w:val="18"/>
                <w:szCs w:val="18"/>
                <w:highlight w:val="none"/>
                <w:u w:val="none"/>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299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设置</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30B8">
            <w:pPr>
              <w:rPr>
                <w:rFonts w:hint="eastAsia" w:ascii="微软雅黑" w:hAnsi="微软雅黑" w:eastAsia="微软雅黑" w:cs="微软雅黑"/>
                <w:i w:val="0"/>
                <w:iCs w:val="0"/>
                <w:color w:val="auto"/>
                <w:sz w:val="18"/>
                <w:szCs w:val="18"/>
                <w:highlight w:val="none"/>
                <w:u w:val="none"/>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1DE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显示隐私协议，个人信息收集清单，服务协议和关于公司的信息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5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1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C8F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D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E3FB">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EFE4">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EF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1B5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注销用户账号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C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7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6A1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3B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C91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CD74">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D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撤回授权</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9A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撤回用户授权的权限</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68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D8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76E1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73E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36C6">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BC4C">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F3E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查看/导出个人信息</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601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通过邮件发送给用户一些相关信息</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47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16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30C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21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6F70">
            <w:pPr>
              <w:jc w:val="center"/>
              <w:rPr>
                <w:rFonts w:hint="eastAsia" w:ascii="微软雅黑" w:hAnsi="微软雅黑" w:eastAsia="微软雅黑" w:cs="微软雅黑"/>
                <w:i w:val="0"/>
                <w:iCs w:val="0"/>
                <w:color w:val="auto"/>
                <w:sz w:val="18"/>
                <w:szCs w:val="18"/>
                <w:highlight w:val="none"/>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9401">
            <w:pPr>
              <w:jc w:val="center"/>
              <w:rPr>
                <w:rFonts w:hint="eastAsia" w:ascii="微软雅黑" w:hAnsi="微软雅黑" w:eastAsia="微软雅黑" w:cs="微软雅黑"/>
                <w:i w:val="0"/>
                <w:iCs w:val="0"/>
                <w:color w:val="auto"/>
                <w:sz w:val="18"/>
                <w:szCs w:val="18"/>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9D4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68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退出登录状态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0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3A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DCC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92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89</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5E7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166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领券充电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85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108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用户于领券充电模块手动领取券</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B3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5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E5E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06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3187">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BD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拉新送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08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D0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老用户邀请新用户后，新老用户可获得礼品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C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D2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4801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F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ACA6">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8B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消费送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95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83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用户充电消费后达到要求可获得礼品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02C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49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82D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21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D32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B6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注册送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8B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FC5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新用户注册可获得礼品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D6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0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ACA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90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F3D49">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DB2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充值送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86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7B7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用户充值指定金额可获得礼品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549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27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0626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31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15AE">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64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指定用户送</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D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B3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后台可指定用户发放礼品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C1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F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B20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7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C6E0">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2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扫码送礼</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A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CF7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用户扫码后通过手机号领取礼品</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B0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8B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AE1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64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96</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F27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客服公告</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0DA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滚动通知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D9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94D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地图页顶部展示系统通知公告，多条可轮播</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1D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3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35CD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9E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7946">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93D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疑难解答</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9B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E61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此页面可查看常见问题</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8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9E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50C6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4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98</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598D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广告资讯</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7CD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首页banner</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8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D37A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可在地图页和活动页配置一些活动公告展示，以供pc端用户查看</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F8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E3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1611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C0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5EB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74C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首页插屏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75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DC38">
            <w:pPr>
              <w:jc w:val="left"/>
              <w:rPr>
                <w:rFonts w:hint="eastAsia" w:ascii="微软雅黑" w:hAnsi="微软雅黑" w:eastAsia="微软雅黑" w:cs="微软雅黑"/>
                <w:i w:val="0"/>
                <w:iCs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B10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B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r w14:paraId="678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7B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11DF">
            <w:pPr>
              <w:jc w:val="center"/>
              <w:rPr>
                <w:rFonts w:hint="eastAsia" w:ascii="微软雅黑" w:hAnsi="微软雅黑" w:eastAsia="微软雅黑" w:cs="微软雅黑"/>
                <w:i w:val="0"/>
                <w:iCs w:val="0"/>
                <w:color w:val="auto"/>
                <w:sz w:val="18"/>
                <w:szCs w:val="18"/>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3DD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活动资讯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3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3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1D3D">
            <w:pPr>
              <w:jc w:val="left"/>
              <w:rPr>
                <w:rFonts w:hint="eastAsia" w:ascii="微软雅黑" w:hAnsi="微软雅黑" w:eastAsia="微软雅黑" w:cs="微软雅黑"/>
                <w:i w:val="0"/>
                <w:iCs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23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13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r>
    </w:tbl>
    <w:p w14:paraId="6FADEF5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color w:val="auto"/>
          <w:spacing w:val="-1"/>
          <w:sz w:val="21"/>
          <w:szCs w:val="21"/>
          <w:highlight w:val="none"/>
          <w:lang w:eastAsia="zh-CN"/>
        </w:rPr>
      </w:pPr>
    </w:p>
    <w:p w14:paraId="39D588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1.7 数据传输接口功能</w:t>
      </w:r>
    </w:p>
    <w:tbl>
      <w:tblPr>
        <w:tblStyle w:val="8"/>
        <w:tblW w:w="9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3041"/>
        <w:gridCol w:w="5496"/>
      </w:tblGrid>
      <w:tr w14:paraId="5F72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9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41D4">
            <w:pPr>
              <w:keepNext w:val="0"/>
              <w:keepLines w:val="0"/>
              <w:widowControl/>
              <w:suppressLineNumbers w:val="0"/>
              <w:jc w:val="center"/>
              <w:textAlignment w:val="center"/>
              <w:rPr>
                <w:rFonts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基于中电联标准（互联互通，同时满足云快充1.6协议）</w:t>
            </w:r>
          </w:p>
        </w:tc>
      </w:tr>
      <w:tr w14:paraId="555F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7B5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E193">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接口</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BD34">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详细说明</w:t>
            </w:r>
          </w:p>
        </w:tc>
      </w:tr>
      <w:tr w14:paraId="7DF2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6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C56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查询充电站信息</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031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查询电站、电桩、枪口等基本信息</w:t>
            </w:r>
          </w:p>
        </w:tc>
      </w:tr>
      <w:tr w14:paraId="3B1B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B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2AF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查询设备接口状态</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873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查询电桩状态</w:t>
            </w:r>
          </w:p>
        </w:tc>
      </w:tr>
      <w:tr w14:paraId="0D7A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CC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6F5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推送设备状态变化</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4A8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当设备状态发生变化时，推送最新的状态</w:t>
            </w:r>
          </w:p>
        </w:tc>
      </w:tr>
      <w:tr w14:paraId="7427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2C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25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查询业务策略信息</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820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通过流水号和充电设备接口编码查询充电桩业务策略信息</w:t>
            </w:r>
          </w:p>
        </w:tc>
      </w:tr>
      <w:tr w14:paraId="51CE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B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13D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请求启动充电</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853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通过充电订单号、设备接口编码，请求启动充电信息</w:t>
            </w:r>
          </w:p>
        </w:tc>
      </w:tr>
      <w:tr w14:paraId="05A4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B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7C2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推送启动充电结果</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FB4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发起充电请求后，由运营商平台方推送停止充电结果</w:t>
            </w:r>
          </w:p>
        </w:tc>
      </w:tr>
      <w:tr w14:paraId="69AE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E6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4B9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推送充电状态</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4B3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启动充电后，由平台每30秒推一次充电实时数据</w:t>
            </w:r>
          </w:p>
        </w:tc>
      </w:tr>
      <w:tr w14:paraId="7287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7EA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E02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查询充电状态</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DE2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通过充电订单号查询充电状态</w:t>
            </w:r>
          </w:p>
        </w:tc>
      </w:tr>
      <w:tr w14:paraId="1AC4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7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33A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请求停止充电</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E4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通过充电订单号、设备接口编码，请求停止充电。</w:t>
            </w:r>
          </w:p>
        </w:tc>
      </w:tr>
      <w:tr w14:paraId="72C1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5BE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466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推送充电停止结果</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BEF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发起停止请求后，由运营商平台方推送停止充电结果</w:t>
            </w:r>
          </w:p>
        </w:tc>
      </w:tr>
      <w:tr w14:paraId="102C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8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E0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推送充电订单信息</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00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结束充电后，由平台推送充电订单信息</w:t>
            </w:r>
          </w:p>
        </w:tc>
      </w:tr>
      <w:tr w14:paraId="269B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25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BA6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数据使用年费</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401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提供数据使用，确保服务安全、稳定</w:t>
            </w:r>
          </w:p>
        </w:tc>
      </w:tr>
      <w:tr w14:paraId="3679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8B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停车减免对接标准</w:t>
            </w:r>
          </w:p>
        </w:tc>
      </w:tr>
      <w:tr w14:paraId="21BC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7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33B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在场车辆查询</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953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用户输入车牌后，由充电平台查询道闸方车辆是否在场</w:t>
            </w:r>
          </w:p>
        </w:tc>
      </w:tr>
      <w:tr w14:paraId="1DA9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1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9B6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推送优惠信息</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C37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充电桩平台推送相关信息至停车场管理平台</w:t>
            </w:r>
          </w:p>
        </w:tc>
      </w:tr>
      <w:tr w14:paraId="7FD1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5C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停车占位对接标准</w:t>
            </w:r>
          </w:p>
        </w:tc>
      </w:tr>
      <w:tr w14:paraId="16D3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0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CE7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电站信息</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511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基于中电联标准增加占位信息配置</w:t>
            </w:r>
          </w:p>
        </w:tc>
      </w:tr>
      <w:tr w14:paraId="6838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F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0A5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占位费推送</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F1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设备归属运营商调用推送充电用户超时占位账单</w:t>
            </w:r>
          </w:p>
        </w:tc>
      </w:tr>
      <w:tr w14:paraId="733E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5B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806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占位费查询</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5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根据超时占用订单号查询超时占位费用</w:t>
            </w:r>
          </w:p>
        </w:tc>
      </w:tr>
      <w:tr w14:paraId="443A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AC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22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占位费撤销</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2D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根据超时占用订单号撤销账单费用</w:t>
            </w:r>
          </w:p>
        </w:tc>
      </w:tr>
      <w:tr w14:paraId="3DB7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8F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洗车劵对接标准（满足发改、应急及上级主管部门未来数据底座的标准接口）</w:t>
            </w:r>
          </w:p>
        </w:tc>
      </w:tr>
      <w:tr w14:paraId="01A6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A3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DCA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洗车券派发</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3E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充电完成满足发放洗车券后请求发放洗车券</w:t>
            </w:r>
          </w:p>
        </w:tc>
      </w:tr>
      <w:tr w14:paraId="20A2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5A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3C0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洗车券核销通知</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EF1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洗车平台使用完成洗车券后通知到充电平台进行核销通知</w:t>
            </w:r>
          </w:p>
        </w:tc>
      </w:tr>
      <w:tr w14:paraId="33FE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BEA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C06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批量查询洗车券核销状态</w:t>
            </w:r>
          </w:p>
        </w:tc>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C9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定时核对未核销的洗车券，以免遗漏数据</w:t>
            </w:r>
          </w:p>
        </w:tc>
      </w:tr>
    </w:tbl>
    <w:p w14:paraId="3E052FD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default" w:ascii="宋体" w:hAnsi="宋体" w:eastAsia="宋体" w:cs="宋体"/>
          <w:color w:val="auto"/>
          <w:spacing w:val="-1"/>
          <w:sz w:val="21"/>
          <w:szCs w:val="21"/>
          <w:highlight w:val="none"/>
          <w:lang w:val="en-US" w:eastAsia="zh-CN"/>
        </w:rPr>
      </w:pPr>
    </w:p>
    <w:p w14:paraId="03E771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1.8 车队管理系统</w:t>
      </w:r>
    </w:p>
    <w:tbl>
      <w:tblPr>
        <w:tblStyle w:val="8"/>
        <w:tblW w:w="91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391"/>
        <w:gridCol w:w="1309"/>
        <w:gridCol w:w="1473"/>
        <w:gridCol w:w="4377"/>
      </w:tblGrid>
      <w:tr w14:paraId="7627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595B">
            <w:pPr>
              <w:keepNext w:val="0"/>
              <w:keepLines w:val="0"/>
              <w:widowControl/>
              <w:suppressLineNumbers w:val="0"/>
              <w:jc w:val="center"/>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06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一级功能</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60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二级功能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7CED">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三级功能</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B03D">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功能描述</w:t>
            </w:r>
          </w:p>
        </w:tc>
      </w:tr>
      <w:tr w14:paraId="0341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A66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CB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首页</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A7B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公司账户</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708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公司余额、变动记录、防盗刷</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018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当前用户可查看公司实时余额数据，以及金额的变动记录、可设置开启防盗刷功能，用户绑定VIN车辆可以防盗刷，VIN车辆可以使用VIN码插枪启动方式充电。(需桩支持)</w:t>
            </w:r>
          </w:p>
        </w:tc>
      </w:tr>
      <w:tr w14:paraId="19C2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29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C6D8">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7C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公司管理</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25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车辆管理、充电卡管理、用户管理</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AB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当前管理员可对公司的车辆进行新增、修改、删除操作；也可对公司的充点卡进行新增、删除、冻结的操作；对公司的用户可进行管理操作</w:t>
            </w:r>
          </w:p>
        </w:tc>
      </w:tr>
      <w:tr w14:paraId="24B6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03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CC3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CA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充电报表</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2A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充电金额、电量、时长、累计此时统计</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17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根据当前账号查询报表列表包含用户/充电卡、VIN车牌、总金额(元)、电量(度)、充电时长(分种)、充电次数</w:t>
            </w:r>
          </w:p>
        </w:tc>
      </w:tr>
      <w:tr w14:paraId="1FB8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70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4A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远程充电</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FB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149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远程充电列表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B9A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可查看历史操作的列表信息包含站点、电桩编号、桩号、枪号、交流/直流、联网状态、充电状态、SOC</w:t>
            </w:r>
          </w:p>
        </w:tc>
      </w:tr>
      <w:tr w14:paraId="64D1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645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0E0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远程充电记录</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D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F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远程充电记录列表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B42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可查看历史操作的列表信息包含站点、电桩编号、桩号、枪号、交流/直流、联网状态、充电状态、SOC</w:t>
            </w:r>
          </w:p>
        </w:tc>
      </w:tr>
      <w:tr w14:paraId="34C4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64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90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充电范围</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66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ED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充电范围列表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A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根据站点名称、桩号、下发时间查询远程充电明细列表；包含电桩编码、枪号、命令类型操作人等信息</w:t>
            </w:r>
          </w:p>
        </w:tc>
      </w:tr>
      <w:tr w14:paraId="7795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26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38D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车辆管理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49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A7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车辆列表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89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可根据车牌号、vin码、分组等参数去检索车辆信息</w:t>
            </w:r>
          </w:p>
        </w:tc>
      </w:tr>
      <w:tr w14:paraId="1539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46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CE5">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452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8B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DF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可根据渠道需求去新增车辆信息，其中包含车牌、vin码以及冻结金额</w:t>
            </w:r>
          </w:p>
        </w:tc>
      </w:tr>
      <w:tr w14:paraId="55C3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DC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372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89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18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导入</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3BF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可批量新增或更改vin码信息</w:t>
            </w:r>
          </w:p>
        </w:tc>
      </w:tr>
      <w:tr w14:paraId="3089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D1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25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C1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F4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用户列表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484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平台用户账号数据列表，支持账号、渠道、等级、车牌等关键词检索用户。</w:t>
            </w:r>
          </w:p>
        </w:tc>
      </w:tr>
      <w:tr w14:paraId="06EB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F00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F97C">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48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547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新增</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D9D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通过手机号、姓名、车牌等信息新建用户</w:t>
            </w:r>
          </w:p>
        </w:tc>
      </w:tr>
      <w:tr w14:paraId="20AD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F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9975">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87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8D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导出记录</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B14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查询当前列表导出记录，通过记录自主下载导出的数据表格</w:t>
            </w:r>
          </w:p>
        </w:tc>
      </w:tr>
      <w:tr w14:paraId="45B7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EA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238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06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6A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844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导出通过账号、渠道、等级、车牌等信息检索出的用户信息列表</w:t>
            </w:r>
          </w:p>
        </w:tc>
      </w:tr>
      <w:tr w14:paraId="33F1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F3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5BB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充电卡管理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E0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BE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充点卡列表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E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根据外卡号、内卡号等条件查询充电卡列表；包含可用余额(元)、状态、VIN车牌等</w:t>
            </w:r>
          </w:p>
        </w:tc>
      </w:tr>
      <w:tr w14:paraId="630D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DA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15</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F169">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7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83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导入</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F7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批量新建充电卡</w:t>
            </w:r>
          </w:p>
        </w:tc>
      </w:tr>
      <w:tr w14:paraId="63B6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57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909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BC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1E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A2C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根据外卡号、内卡号、可用余额(元)、状态、VIN车牌等条件生成对应的导出任务、后台执行对应任务生产文件提供商户下载。</w:t>
            </w:r>
          </w:p>
        </w:tc>
      </w:tr>
      <w:tr w14:paraId="21C7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C3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17</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B6E2">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96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43C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导出记录</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5E4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可以查询历史充电卡导出记录、并能下载对应的导出文件</w:t>
            </w:r>
          </w:p>
        </w:tc>
      </w:tr>
      <w:tr w14:paraId="67DB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97E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18</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4A1">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79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BD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修改支付密码</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CE7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修改卡支付密码</w:t>
            </w:r>
          </w:p>
        </w:tc>
      </w:tr>
      <w:tr w14:paraId="34FC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D1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19</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76BE">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DA4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EE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冻结、挂失、注销</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523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对充电卡进行冻结、挂失、注销后，当前卡不可使用</w:t>
            </w:r>
          </w:p>
        </w:tc>
      </w:tr>
      <w:tr w14:paraId="40B3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4E9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CA6E">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DF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AF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编辑</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276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可编辑卡的用户车辆信息</w:t>
            </w:r>
          </w:p>
        </w:tc>
      </w:tr>
      <w:tr w14:paraId="1E43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33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21</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C0E3">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8C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87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绑定用户</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DF9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绑用户后，资金账户将合并，且无法解绑</w:t>
            </w:r>
          </w:p>
        </w:tc>
      </w:tr>
      <w:tr w14:paraId="576D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E3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22</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38F4">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4D9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F9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VIN码绑定设置</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4BC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vin码和卡绑定后，可使用vin码直接发起充电并使用卡余额支付</w:t>
            </w:r>
          </w:p>
        </w:tc>
      </w:tr>
      <w:tr w14:paraId="17E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DA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23</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D4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充电订单</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D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3B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73D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根据订单编号、VIN码、用户账号、车辆编号查询充电订单明细列表；包含用户信息、充电时长、SOC、金额、站点信息等</w:t>
            </w:r>
          </w:p>
        </w:tc>
      </w:tr>
      <w:tr w14:paraId="661C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C2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24</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0A7B">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C6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D7E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导出记录</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689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可以查询历史充电订单导出记录、并能下载对应的导出文件</w:t>
            </w:r>
          </w:p>
        </w:tc>
      </w:tr>
      <w:tr w14:paraId="3F93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9D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25</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815">
            <w:pPr>
              <w:jc w:val="center"/>
              <w:rPr>
                <w:rFonts w:hint="eastAsia" w:ascii="微软雅黑" w:hAnsi="微软雅黑" w:eastAsia="微软雅黑" w:cs="微软雅黑"/>
                <w:i w:val="0"/>
                <w:iCs w:val="0"/>
                <w:color w:val="auto"/>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0D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67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导出</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1F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根据订单编号、VIN码、用户账号、车辆编号等条件生成对应的导出任务、后台执行对应任务生产文件提供商户下载。</w:t>
            </w:r>
          </w:p>
        </w:tc>
      </w:tr>
      <w:tr w14:paraId="24D6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DF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26</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758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交易流水</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63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44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交易流水列表</w:t>
            </w:r>
          </w:p>
        </w:tc>
        <w:tc>
          <w:tcPr>
            <w:tcW w:w="4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134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可以根据资金账户、用户账号查询展示交易金额、流水类型等信息</w:t>
            </w:r>
          </w:p>
        </w:tc>
      </w:tr>
    </w:tbl>
    <w:p w14:paraId="022ED7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Theme="minorEastAsia" w:hAnsiTheme="minorEastAsia" w:eastAsiaTheme="minorEastAsia" w:cstheme="minorEastAsia"/>
          <w:b/>
          <w:bCs/>
          <w:color w:val="auto"/>
          <w:spacing w:val="-2"/>
          <w:sz w:val="24"/>
          <w:szCs w:val="24"/>
          <w:highlight w:val="none"/>
          <w:lang w:val="en-US" w:eastAsia="zh-CN"/>
        </w:rPr>
      </w:pPr>
    </w:p>
    <w:p w14:paraId="6CDC4B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1.9 软件源代码</w:t>
      </w:r>
    </w:p>
    <w:p w14:paraId="04CF0B0D">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outlineLvl w:val="9"/>
        <w:rPr>
          <w:rFonts w:hint="default" w:asciiTheme="minorEastAsia" w:hAnsiTheme="minorEastAsia" w:eastAsiaTheme="minorEastAsia" w:cstheme="minorEastAsia"/>
          <w:snapToGrid w:val="0"/>
          <w:color w:val="auto"/>
          <w:spacing w:val="5"/>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软件源代码包含运营管理平台（电脑端）、运营管理平台（小程序端）、充电APP（安卓）、充电APP（苹果）、充电小程序（微信）、充电小程序（支付宝）、数据传输接口功能、车队管理系统。承包人须</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提供软件源代码，在交付前，</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发包人组织</w:t>
      </w:r>
      <w:r>
        <w:rPr>
          <w:rFonts w:hint="default" w:asciiTheme="minorEastAsia" w:hAnsiTheme="minorEastAsia" w:eastAsiaTheme="minorEastAsia" w:cstheme="minorEastAsia"/>
          <w:color w:val="auto"/>
          <w:spacing w:val="5"/>
          <w:sz w:val="21"/>
          <w:szCs w:val="21"/>
          <w:highlight w:val="none"/>
          <w:lang w:val="en-US" w:eastAsia="zh-CN"/>
        </w:rPr>
        <w:t>第三方检测机构</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对源代码进行全面的安全检测和漏洞扫描，并</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由</w:t>
      </w:r>
      <w:r>
        <w:rPr>
          <w:rFonts w:hint="default" w:asciiTheme="minorEastAsia" w:hAnsiTheme="minorEastAsia" w:eastAsiaTheme="minorEastAsia" w:cstheme="minorEastAsia"/>
          <w:color w:val="auto"/>
          <w:spacing w:val="5"/>
          <w:sz w:val="21"/>
          <w:szCs w:val="21"/>
          <w:highlight w:val="none"/>
          <w:lang w:val="en-US" w:eastAsia="zh-CN"/>
        </w:rPr>
        <w:t>第三方检测机构</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出具</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相应的检测报告</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如果</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发包人</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在后续使用过程中发现源代码存在安全问题，</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承包人</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应承担相应的责任并及时提供解决方案和修复措施</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，同时</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软件平台开发成果的著作权归</w:t>
      </w: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发包人</w:t>
      </w:r>
      <w:r>
        <w:rPr>
          <w:rFonts w:hint="default" w:asciiTheme="minorEastAsia" w:hAnsiTheme="minorEastAsia" w:eastAsiaTheme="minorEastAsia" w:cstheme="minorEastAsia"/>
          <w:snapToGrid w:val="0"/>
          <w:color w:val="auto"/>
          <w:spacing w:val="5"/>
          <w:kern w:val="0"/>
          <w:sz w:val="21"/>
          <w:szCs w:val="21"/>
          <w:highlight w:val="none"/>
          <w:lang w:val="en-US" w:eastAsia="zh-CN" w:bidi="ar-SA"/>
        </w:rPr>
        <w:t>所有。</w:t>
      </w:r>
    </w:p>
    <w:p w14:paraId="7827EC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1.10 软件项目配套采购</w:t>
      </w:r>
    </w:p>
    <w:p w14:paraId="1759AE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outlineLvl w:val="9"/>
        <w:rPr>
          <w:rFonts w:hint="default" w:asciiTheme="minorEastAsia" w:hAnsiTheme="minorEastAsia" w:eastAsiaTheme="minorEastAsia" w:cstheme="minorEastAsia"/>
          <w:snapToGrid w:val="0"/>
          <w:color w:val="auto"/>
          <w:spacing w:val="5"/>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5"/>
          <w:kern w:val="0"/>
          <w:sz w:val="21"/>
          <w:szCs w:val="21"/>
          <w:highlight w:val="none"/>
          <w:lang w:val="en-US" w:eastAsia="zh-CN" w:bidi="ar-SA"/>
        </w:rPr>
        <w:t>软件项目配套采购包含短信服务（充电完成等场景通知用户需要）、开票服务（充电后开具发票）、微信小程序等相关年费（每年都要交的费用）、网络安全等级保护认证（二级）年测评费（做等保需要，为平台进行安全检测）、手机号一键登录服务（提供更好的登录体验）、 申请软件著作权相关费用、购买AI相关服务费用（AI客服、AI识别、AI数据分析）等。</w:t>
      </w:r>
    </w:p>
    <w:p w14:paraId="39C0A5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3"/>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1.11 云服务器集群配置</w:t>
      </w:r>
    </w:p>
    <w:tbl>
      <w:tblPr>
        <w:tblStyle w:val="8"/>
        <w:tblW w:w="9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696"/>
        <w:gridCol w:w="1118"/>
        <w:gridCol w:w="586"/>
        <w:gridCol w:w="1541"/>
        <w:gridCol w:w="1568"/>
        <w:gridCol w:w="887"/>
        <w:gridCol w:w="872"/>
        <w:gridCol w:w="819"/>
        <w:gridCol w:w="654"/>
      </w:tblGrid>
      <w:tr w14:paraId="5407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3FBF">
            <w:pPr>
              <w:keepNext w:val="0"/>
              <w:keepLines w:val="0"/>
              <w:widowControl/>
              <w:suppressLineNumbers w:val="0"/>
              <w:jc w:val="center"/>
              <w:textAlignment w:val="center"/>
              <w:rPr>
                <w:rFonts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F2AD">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付费类型</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920">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服务器</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FD5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数量</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42E1">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操作系统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642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423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宽带(M)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392D">
            <w:pPr>
              <w:keepNext w:val="0"/>
              <w:keepLines w:val="0"/>
              <w:widowControl/>
              <w:suppressLineNumbers w:val="0"/>
              <w:jc w:val="center"/>
              <w:textAlignment w:val="center"/>
              <w:rPr>
                <w:rFonts w:hint="eastAsia" w:ascii="微软雅黑" w:hAnsi="微软雅黑" w:eastAsia="微软雅黑" w:cs="微软雅黑"/>
                <w:b/>
                <w:bCs/>
                <w:i w:val="0"/>
                <w:iCs w:val="0"/>
                <w:snapToGrid w:val="0"/>
                <w:color w:val="auto"/>
                <w:kern w:val="0"/>
                <w:sz w:val="18"/>
                <w:szCs w:val="18"/>
                <w:highlight w:val="none"/>
                <w:u w:val="none"/>
                <w:lang w:val="en-US" w:eastAsia="zh-CN" w:bidi="ar"/>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存储</w:t>
            </w:r>
          </w:p>
          <w:p w14:paraId="35ACD1D5">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（GB）</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48FE">
            <w:pPr>
              <w:keepNext w:val="0"/>
              <w:keepLines w:val="0"/>
              <w:widowControl/>
              <w:suppressLineNumbers w:val="0"/>
              <w:jc w:val="center"/>
              <w:textAlignment w:val="center"/>
              <w:rPr>
                <w:rFonts w:hint="eastAsia" w:ascii="微软雅黑" w:hAnsi="微软雅黑" w:eastAsia="微软雅黑" w:cs="微软雅黑"/>
                <w:b/>
                <w:bCs/>
                <w:i w:val="0"/>
                <w:iCs w:val="0"/>
                <w:snapToGrid w:val="0"/>
                <w:color w:val="auto"/>
                <w:kern w:val="0"/>
                <w:sz w:val="18"/>
                <w:szCs w:val="18"/>
                <w:highlight w:val="none"/>
                <w:u w:val="none"/>
                <w:lang w:val="en-US" w:eastAsia="zh-CN" w:bidi="ar"/>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CPU</w:t>
            </w:r>
          </w:p>
          <w:p w14:paraId="0F1E3F23">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（核）</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62B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val="0"/>
                <w:color w:val="auto"/>
                <w:kern w:val="0"/>
                <w:sz w:val="18"/>
                <w:szCs w:val="18"/>
                <w:highlight w:val="none"/>
                <w:u w:val="none"/>
                <w:lang w:val="en-US" w:eastAsia="zh-CN" w:bidi="ar"/>
              </w:rPr>
              <w:t>内存(G)</w:t>
            </w:r>
          </w:p>
        </w:tc>
      </w:tr>
      <w:tr w14:paraId="53FE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A36D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489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129A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trade-xixi</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848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21DC">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28C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订单结算、互联互通、道闸管理</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273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3A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33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DA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7229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75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C65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60EC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api-nevcs</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5485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F2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9D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小程序应用、用户查询、app充电</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59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FDD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8AA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269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1AC8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DCBA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A32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08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charge-mq</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E3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462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AD49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充电服务、消息通知</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0E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D41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0449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F9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16BA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610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C9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9E2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EsMQ-nacos</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82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765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E0E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供es数据同步mq,配置中心</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75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4D1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4DE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1A9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198F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ED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D1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DCF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epserver-redis（中间件）</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04D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4DD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16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电桩连接通讯服务、信息缓存</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806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1AE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C8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98B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16.0.</w:t>
            </w:r>
          </w:p>
        </w:tc>
      </w:tr>
      <w:tr w14:paraId="6756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7D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75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2DA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ng-saasweb</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33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9CA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8A2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电站管理、电桩管理、价格设定</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304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68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775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8D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7349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A6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BC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EE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Saas</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29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5EE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39EA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Saas运营管理平台</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8B1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89E2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129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9A0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0C4C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A0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C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24A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Evcs-user</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3A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80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5B9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互联互通-用户服务</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E4C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6B1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5918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212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r>
      <w:tr w14:paraId="7D92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FB6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22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B8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ES(7台)</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91B8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51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C7C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运营管理平台数据查询</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E6F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46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57F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8B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16.0.</w:t>
            </w:r>
          </w:p>
        </w:tc>
      </w:tr>
      <w:tr w14:paraId="59CC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20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8BB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173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Maxwell-esSync-esQuery</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BC69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3D2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17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数据同步服务</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D54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349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300.0.</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43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03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16.0.</w:t>
            </w:r>
          </w:p>
        </w:tc>
      </w:tr>
      <w:tr w14:paraId="5C64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6A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0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EA4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rds</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55D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F12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银河麒麟</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80F2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数据库（达梦V8.4）</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F439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588F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DCD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8.0.</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B6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32.0.</w:t>
            </w:r>
          </w:p>
        </w:tc>
      </w:tr>
      <w:tr w14:paraId="660B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5B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7E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A3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slb</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9C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9C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负载均衡</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E82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按带宽</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7F0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0207">
            <w:pPr>
              <w:jc w:val="center"/>
              <w:rPr>
                <w:rFonts w:hint="eastAsia" w:ascii="微软雅黑" w:hAnsi="微软雅黑" w:eastAsia="微软雅黑" w:cs="微软雅黑"/>
                <w:i w:val="0"/>
                <w:iCs w:val="0"/>
                <w:color w:val="auto"/>
                <w:sz w:val="18"/>
                <w:szCs w:val="18"/>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E9603">
            <w:pPr>
              <w:jc w:val="center"/>
              <w:rPr>
                <w:rFonts w:hint="eastAsia" w:ascii="微软雅黑" w:hAnsi="微软雅黑" w:eastAsia="微软雅黑" w:cs="微软雅黑"/>
                <w:i w:val="0"/>
                <w:iCs w:val="0"/>
                <w:color w:val="auto"/>
                <w:sz w:val="18"/>
                <w:szCs w:val="18"/>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7DAF">
            <w:pPr>
              <w:jc w:val="center"/>
              <w:rPr>
                <w:rFonts w:hint="eastAsia" w:ascii="微软雅黑" w:hAnsi="微软雅黑" w:eastAsia="微软雅黑" w:cs="微软雅黑"/>
                <w:i w:val="0"/>
                <w:iCs w:val="0"/>
                <w:color w:val="auto"/>
                <w:sz w:val="18"/>
                <w:szCs w:val="18"/>
                <w:highlight w:val="none"/>
                <w:u w:val="none"/>
              </w:rPr>
            </w:pPr>
          </w:p>
        </w:tc>
      </w:tr>
      <w:tr w14:paraId="7900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85A7">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DE5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C46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slb</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9B8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44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负载均衡</w:t>
            </w: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FC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按带宽</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1E1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AE03D">
            <w:pPr>
              <w:jc w:val="center"/>
              <w:rPr>
                <w:rFonts w:hint="eastAsia" w:ascii="微软雅黑" w:hAnsi="微软雅黑" w:eastAsia="微软雅黑" w:cs="微软雅黑"/>
                <w:i w:val="0"/>
                <w:iCs w:val="0"/>
                <w:color w:val="auto"/>
                <w:sz w:val="18"/>
                <w:szCs w:val="18"/>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82FE">
            <w:pPr>
              <w:jc w:val="center"/>
              <w:rPr>
                <w:rFonts w:hint="eastAsia" w:ascii="微软雅黑" w:hAnsi="微软雅黑" w:eastAsia="微软雅黑" w:cs="微软雅黑"/>
                <w:i w:val="0"/>
                <w:iCs w:val="0"/>
                <w:color w:val="auto"/>
                <w:sz w:val="18"/>
                <w:szCs w:val="18"/>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582D">
            <w:pPr>
              <w:jc w:val="center"/>
              <w:rPr>
                <w:rFonts w:hint="eastAsia" w:ascii="微软雅黑" w:hAnsi="微软雅黑" w:eastAsia="微软雅黑" w:cs="微软雅黑"/>
                <w:i w:val="0"/>
                <w:iCs w:val="0"/>
                <w:color w:val="auto"/>
                <w:sz w:val="18"/>
                <w:szCs w:val="18"/>
                <w:highlight w:val="none"/>
                <w:u w:val="none"/>
              </w:rPr>
            </w:pPr>
          </w:p>
        </w:tc>
      </w:tr>
      <w:tr w14:paraId="0CD0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309AC">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highlight w:val="none"/>
                <w:u w:val="none"/>
                <w:lang w:val="en-US"/>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3D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包年包月</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4DE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NAS</w:t>
            </w:r>
          </w:p>
        </w:tc>
        <w:tc>
          <w:tcPr>
            <w:tcW w:w="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FE3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2.0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EF401">
            <w:pPr>
              <w:jc w:val="center"/>
              <w:rPr>
                <w:rFonts w:hint="eastAsia" w:ascii="微软雅黑" w:hAnsi="微软雅黑" w:eastAsia="微软雅黑" w:cs="微软雅黑"/>
                <w:i w:val="0"/>
                <w:iCs w:val="0"/>
                <w:color w:val="auto"/>
                <w:sz w:val="18"/>
                <w:szCs w:val="18"/>
                <w:highlight w:val="none"/>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39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文件服务器</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0352">
            <w:pPr>
              <w:jc w:val="center"/>
              <w:rPr>
                <w:rFonts w:hint="eastAsia" w:ascii="微软雅黑" w:hAnsi="微软雅黑" w:eastAsia="微软雅黑" w:cs="微软雅黑"/>
                <w:i w:val="0"/>
                <w:iCs w:val="0"/>
                <w:color w:val="auto"/>
                <w:sz w:val="18"/>
                <w:szCs w:val="18"/>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FF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val="0"/>
                <w:color w:val="auto"/>
                <w:kern w:val="0"/>
                <w:sz w:val="18"/>
                <w:szCs w:val="18"/>
                <w:highlight w:val="none"/>
                <w:u w:val="none"/>
                <w:lang w:val="en-US" w:eastAsia="zh-CN" w:bidi="ar"/>
              </w:rPr>
              <w:t>1T</w:t>
            </w: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B079E">
            <w:pPr>
              <w:jc w:val="center"/>
              <w:rPr>
                <w:rFonts w:hint="eastAsia" w:ascii="微软雅黑" w:hAnsi="微软雅黑" w:eastAsia="微软雅黑" w:cs="微软雅黑"/>
                <w:i w:val="0"/>
                <w:iCs w:val="0"/>
                <w:color w:val="auto"/>
                <w:sz w:val="18"/>
                <w:szCs w:val="18"/>
                <w:highlight w:val="none"/>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84DCF">
            <w:pPr>
              <w:jc w:val="center"/>
              <w:rPr>
                <w:rFonts w:hint="eastAsia" w:ascii="微软雅黑" w:hAnsi="微软雅黑" w:eastAsia="微软雅黑" w:cs="微软雅黑"/>
                <w:i w:val="0"/>
                <w:iCs w:val="0"/>
                <w:color w:val="auto"/>
                <w:sz w:val="18"/>
                <w:szCs w:val="18"/>
                <w:highlight w:val="none"/>
                <w:u w:val="none"/>
              </w:rPr>
            </w:pPr>
          </w:p>
        </w:tc>
      </w:tr>
    </w:tbl>
    <w:p w14:paraId="41198A39">
      <w:pPr>
        <w:pStyle w:val="11"/>
        <w:rPr>
          <w:rFonts w:hint="eastAsia" w:asciiTheme="minorEastAsia" w:hAnsiTheme="minorEastAsia"/>
          <w:b w:val="0"/>
          <w:bCs/>
          <w:color w:val="auto"/>
          <w:sz w:val="32"/>
          <w:szCs w:val="32"/>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MDBkYjZiN2I5NmQxNzhiMDY1ZmRhYzFhNWQ4NjcifQ=="/>
  </w:docVars>
  <w:rsids>
    <w:rsidRoot w:val="00195C20"/>
    <w:rsid w:val="00024DE4"/>
    <w:rsid w:val="0005732E"/>
    <w:rsid w:val="001572FB"/>
    <w:rsid w:val="00171141"/>
    <w:rsid w:val="001721A5"/>
    <w:rsid w:val="00174CC9"/>
    <w:rsid w:val="00195C20"/>
    <w:rsid w:val="001D3BE4"/>
    <w:rsid w:val="00220CF8"/>
    <w:rsid w:val="00237C41"/>
    <w:rsid w:val="00260A72"/>
    <w:rsid w:val="002A3808"/>
    <w:rsid w:val="002D1734"/>
    <w:rsid w:val="002F05E8"/>
    <w:rsid w:val="002F14DE"/>
    <w:rsid w:val="003015D4"/>
    <w:rsid w:val="00354533"/>
    <w:rsid w:val="003670F4"/>
    <w:rsid w:val="003811D9"/>
    <w:rsid w:val="003874D4"/>
    <w:rsid w:val="003A69A7"/>
    <w:rsid w:val="00416925"/>
    <w:rsid w:val="0042789A"/>
    <w:rsid w:val="00445EBD"/>
    <w:rsid w:val="00493F3D"/>
    <w:rsid w:val="004D1B0E"/>
    <w:rsid w:val="005012E1"/>
    <w:rsid w:val="005331D7"/>
    <w:rsid w:val="00540137"/>
    <w:rsid w:val="00543F64"/>
    <w:rsid w:val="0057149B"/>
    <w:rsid w:val="00596C49"/>
    <w:rsid w:val="00620587"/>
    <w:rsid w:val="00666D90"/>
    <w:rsid w:val="00674AD8"/>
    <w:rsid w:val="006C04FC"/>
    <w:rsid w:val="00746BA7"/>
    <w:rsid w:val="00765B19"/>
    <w:rsid w:val="007B0169"/>
    <w:rsid w:val="007B7FFB"/>
    <w:rsid w:val="007C4BEB"/>
    <w:rsid w:val="00865BD3"/>
    <w:rsid w:val="00877D72"/>
    <w:rsid w:val="008C59E7"/>
    <w:rsid w:val="008E591F"/>
    <w:rsid w:val="008F4ADC"/>
    <w:rsid w:val="00902905"/>
    <w:rsid w:val="009040BC"/>
    <w:rsid w:val="00910B92"/>
    <w:rsid w:val="00912BE6"/>
    <w:rsid w:val="00963282"/>
    <w:rsid w:val="0098582F"/>
    <w:rsid w:val="00A015DE"/>
    <w:rsid w:val="00A0329B"/>
    <w:rsid w:val="00A2404A"/>
    <w:rsid w:val="00A6222E"/>
    <w:rsid w:val="00AF00BF"/>
    <w:rsid w:val="00B83329"/>
    <w:rsid w:val="00C126E0"/>
    <w:rsid w:val="00C15770"/>
    <w:rsid w:val="00C637E8"/>
    <w:rsid w:val="00C7557F"/>
    <w:rsid w:val="00C76E55"/>
    <w:rsid w:val="00CC3F64"/>
    <w:rsid w:val="00CF2F40"/>
    <w:rsid w:val="00D1690D"/>
    <w:rsid w:val="00D16CE0"/>
    <w:rsid w:val="00D176C4"/>
    <w:rsid w:val="00D834CF"/>
    <w:rsid w:val="00D83632"/>
    <w:rsid w:val="00DA5A63"/>
    <w:rsid w:val="00DC41EE"/>
    <w:rsid w:val="00DD4FC5"/>
    <w:rsid w:val="00E12589"/>
    <w:rsid w:val="00E9565F"/>
    <w:rsid w:val="00EF5CAB"/>
    <w:rsid w:val="00F01CA8"/>
    <w:rsid w:val="00F15596"/>
    <w:rsid w:val="00F268D9"/>
    <w:rsid w:val="00F314F5"/>
    <w:rsid w:val="015224AB"/>
    <w:rsid w:val="01D31020"/>
    <w:rsid w:val="04C90F70"/>
    <w:rsid w:val="093179E3"/>
    <w:rsid w:val="0BD32AEF"/>
    <w:rsid w:val="0BFC1173"/>
    <w:rsid w:val="0DB20E07"/>
    <w:rsid w:val="0DF317F1"/>
    <w:rsid w:val="0ED8114B"/>
    <w:rsid w:val="0F31382A"/>
    <w:rsid w:val="115F7210"/>
    <w:rsid w:val="122A5303"/>
    <w:rsid w:val="13882FF3"/>
    <w:rsid w:val="14B440A8"/>
    <w:rsid w:val="172333F2"/>
    <w:rsid w:val="17365F8C"/>
    <w:rsid w:val="198C2676"/>
    <w:rsid w:val="1A91792A"/>
    <w:rsid w:val="1E275A5E"/>
    <w:rsid w:val="1E9E1050"/>
    <w:rsid w:val="21FE01CE"/>
    <w:rsid w:val="234F5BD5"/>
    <w:rsid w:val="24FD6C1D"/>
    <w:rsid w:val="254C58F1"/>
    <w:rsid w:val="264A1424"/>
    <w:rsid w:val="28AD5213"/>
    <w:rsid w:val="298E38FB"/>
    <w:rsid w:val="29A94291"/>
    <w:rsid w:val="2A2E5770"/>
    <w:rsid w:val="2EF47418"/>
    <w:rsid w:val="3623361D"/>
    <w:rsid w:val="3709455A"/>
    <w:rsid w:val="3A7B3482"/>
    <w:rsid w:val="3B0162E2"/>
    <w:rsid w:val="442815AE"/>
    <w:rsid w:val="45595C53"/>
    <w:rsid w:val="468E6050"/>
    <w:rsid w:val="4AAE701A"/>
    <w:rsid w:val="4B8200F2"/>
    <w:rsid w:val="4BEB429E"/>
    <w:rsid w:val="4CE644D7"/>
    <w:rsid w:val="4D882F99"/>
    <w:rsid w:val="4DAB5178"/>
    <w:rsid w:val="4EC30637"/>
    <w:rsid w:val="4FE83829"/>
    <w:rsid w:val="555962BC"/>
    <w:rsid w:val="55AC109B"/>
    <w:rsid w:val="585B059D"/>
    <w:rsid w:val="5B0C5938"/>
    <w:rsid w:val="5C3A043F"/>
    <w:rsid w:val="5CB32755"/>
    <w:rsid w:val="5CB815AE"/>
    <w:rsid w:val="5CC1407F"/>
    <w:rsid w:val="5D2972E4"/>
    <w:rsid w:val="5F7B42B1"/>
    <w:rsid w:val="62BD6479"/>
    <w:rsid w:val="65EC45F7"/>
    <w:rsid w:val="69933176"/>
    <w:rsid w:val="6B5370B8"/>
    <w:rsid w:val="70174B59"/>
    <w:rsid w:val="732074F5"/>
    <w:rsid w:val="74170C45"/>
    <w:rsid w:val="74B96FC2"/>
    <w:rsid w:val="79CC7CC6"/>
    <w:rsid w:val="7B8D49AE"/>
    <w:rsid w:val="7F202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1"/>
    <w:pPr>
      <w:spacing w:before="45"/>
      <w:ind w:left="1881"/>
      <w:outlineLvl w:val="2"/>
    </w:pPr>
    <w:rPr>
      <w:rFonts w:ascii="黑体" w:hAnsi="黑体" w:eastAsia="黑体" w:cs="黑体"/>
      <w:sz w:val="40"/>
      <w:szCs w:val="40"/>
    </w:rPr>
  </w:style>
  <w:style w:type="paragraph" w:styleId="3">
    <w:name w:val="heading 4"/>
    <w:basedOn w:val="1"/>
    <w:next w:val="1"/>
    <w:autoRedefine/>
    <w:qFormat/>
    <w:uiPriority w:val="0"/>
    <w:pPr>
      <w:keepNext/>
      <w:keepLines/>
      <w:spacing w:before="280" w:beforeLines="0" w:after="290" w:afterLines="0" w:line="372" w:lineRule="auto"/>
      <w:outlineLvl w:val="3"/>
    </w:pPr>
    <w:rPr>
      <w:rFonts w:ascii="Cambria" w:hAnsi="Cambria" w:eastAsia="宋体"/>
      <w:b/>
      <w:bCs/>
      <w:sz w:val="28"/>
      <w:szCs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autoRedefine/>
    <w:semiHidden/>
    <w:unhideWhenUsed/>
    <w:qFormat/>
    <w:uiPriority w:val="99"/>
    <w:rPr>
      <w:color w:val="0000FF"/>
      <w:u w:val="single"/>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列出段落1"/>
    <w:basedOn w:val="1"/>
    <w:autoRedefine/>
    <w:qFormat/>
    <w:uiPriority w:val="34"/>
    <w:pPr>
      <w:ind w:firstLine="420" w:firstLineChars="200"/>
    </w:pPr>
  </w:style>
  <w:style w:type="character" w:customStyle="1" w:styleId="13">
    <w:name w:val="页眉 Char"/>
    <w:basedOn w:val="9"/>
    <w:link w:val="7"/>
    <w:autoRedefine/>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批注框文本 Char"/>
    <w:basedOn w:val="9"/>
    <w:link w:val="5"/>
    <w:autoRedefine/>
    <w:semiHidden/>
    <w:qFormat/>
    <w:uiPriority w:val="99"/>
    <w:rPr>
      <w:rFonts w:asciiTheme="minorHAnsi" w:hAnsiTheme="minorHAnsi" w:eastAsiaTheme="minorEastAsia" w:cstheme="minorBidi"/>
      <w:kern w:val="2"/>
      <w:sz w:val="18"/>
      <w:szCs w:val="18"/>
    </w:rPr>
  </w:style>
  <w:style w:type="paragraph" w:styleId="16">
    <w:name w:val="List Paragraph"/>
    <w:basedOn w:val="1"/>
    <w:autoRedefine/>
    <w:qFormat/>
    <w:uiPriority w:val="99"/>
    <w:pPr>
      <w:ind w:firstLine="420" w:firstLineChars="200"/>
    </w:pPr>
  </w:style>
  <w:style w:type="character" w:customStyle="1" w:styleId="17">
    <w:name w:val="font11"/>
    <w:basedOn w:val="9"/>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45</Pages>
  <Words>11116</Words>
  <Characters>11481</Characters>
  <Lines>22</Lines>
  <Paragraphs>6</Paragraphs>
  <TotalTime>108</TotalTime>
  <ScaleCrop>false</ScaleCrop>
  <LinksUpToDate>false</LinksUpToDate>
  <CharactersWithSpaces>11508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2022-10-09T08:55:00Z</dcterms:created>
  <dc:creator>User</dc:creator>
  <cp:lastModifiedBy>WPS_1600825042</cp:lastModifiedBy>
  <cp:lastPrinted>2025-12-09T07:50:00Z</cp:lastPrinted>
  <dcterms:modified xsi:type="dcterms:W3CDTF">2025-12-12T07:25:20Z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D3774DD1D23248BCB99E80AC0B7257D3_13</vt:lpwstr>
  </property>
  <property fmtid="{D5CDD505-2E9C-101B-9397-08002B2CF9AE}" pid="3" name="KSOProductBuildVer">
    <vt:lpwstr>2052-12.1.0.24034</vt:lpwstr>
  </property>
  <property fmtid="{D5CDD505-2E9C-101B-9397-08002B2CF9AE}" pid="4" name="KSOTemplateDocerSaveRecord">
    <vt:lpwstr>eyJoZGlkIjoiODZkZWI2MTZjM2VhOTg3MGI1Y2I3NTE5Mjg2ZWYyNDQiLCJ1c2VySWQiOiIxMTIyNjE1NzE5In0=</vt:lpwstr>
  </property>
</Properties>
</file>